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9F2" w:rsidRPr="008A779C" w:rsidRDefault="003519F2" w:rsidP="003519F2">
      <w:pPr>
        <w:jc w:val="center"/>
        <w:rPr>
          <w:rFonts w:asciiTheme="minorHAnsi" w:eastAsiaTheme="minorHAnsi" w:hAnsiTheme="minorHAnsi" w:cstheme="minorBidi"/>
          <w:b/>
          <w:sz w:val="22"/>
          <w:szCs w:val="22"/>
        </w:rPr>
      </w:pPr>
      <w:r w:rsidRPr="008A779C">
        <w:rPr>
          <w:rFonts w:asciiTheme="minorHAnsi" w:eastAsiaTheme="minorHAnsi" w:hAnsiTheme="minorHAnsi" w:cstheme="minorBidi"/>
          <w:b/>
          <w:sz w:val="22"/>
          <w:szCs w:val="22"/>
        </w:rPr>
        <w:t>SELLER AIRFRAME TOOLING DECLARATION</w:t>
      </w:r>
    </w:p>
    <w:p w:rsidR="00C06756" w:rsidRDefault="003519F2" w:rsidP="003519F2">
      <w:pPr>
        <w:jc w:val="center"/>
      </w:pPr>
      <w:r w:rsidRPr="008A779C">
        <w:rPr>
          <w:rFonts w:asciiTheme="minorHAnsi" w:eastAsiaTheme="minorHAnsi" w:hAnsiTheme="minorHAnsi" w:cstheme="minorBidi"/>
          <w:b/>
          <w:sz w:val="22"/>
          <w:szCs w:val="22"/>
        </w:rPr>
        <w:t>(When Shipping Buyer Furnished Tools)</w:t>
      </w:r>
    </w:p>
    <w:p w:rsidR="003519F2" w:rsidRDefault="003519F2"/>
    <w:tbl>
      <w:tblPr>
        <w:tblStyle w:val="TableGrid21"/>
        <w:tblW w:w="0" w:type="auto"/>
        <w:tblInd w:w="158" w:type="dxa"/>
        <w:tblLook w:val="04A0" w:firstRow="1" w:lastRow="0" w:firstColumn="1" w:lastColumn="0" w:noHBand="0" w:noVBand="1"/>
      </w:tblPr>
      <w:tblGrid>
        <w:gridCol w:w="159"/>
        <w:gridCol w:w="6418"/>
        <w:gridCol w:w="6339"/>
        <w:gridCol w:w="80"/>
      </w:tblGrid>
      <w:tr w:rsidR="003519F2" w:rsidRPr="008A779C" w:rsidTr="00C0485F">
        <w:trPr>
          <w:gridBefore w:val="1"/>
          <w:wBefore w:w="159" w:type="dxa"/>
        </w:trPr>
        <w:tc>
          <w:tcPr>
            <w:tcW w:w="6418" w:type="dxa"/>
          </w:tcPr>
          <w:p w:rsidR="003519F2" w:rsidRPr="003C396E" w:rsidRDefault="003519F2" w:rsidP="00C0485F">
            <w:pPr>
              <w:rPr>
                <w:rFonts w:asciiTheme="minorHAnsi" w:eastAsiaTheme="minorHAnsi" w:hAnsiTheme="minorHAnsi" w:cstheme="minorBidi"/>
                <w:b/>
                <w:sz w:val="22"/>
                <w:szCs w:val="22"/>
              </w:rPr>
            </w:pPr>
            <w:r w:rsidRPr="003C396E">
              <w:rPr>
                <w:rFonts w:asciiTheme="minorHAnsi" w:eastAsiaTheme="minorHAnsi" w:hAnsiTheme="minorHAnsi" w:cstheme="minorBidi"/>
                <w:b/>
                <w:sz w:val="22"/>
                <w:szCs w:val="22"/>
              </w:rPr>
              <w:t>Seller:</w:t>
            </w:r>
            <w:r w:rsidRPr="003C396E">
              <w:rPr>
                <w:rFonts w:asciiTheme="minorHAnsi" w:eastAsiaTheme="minorHAnsi" w:hAnsiTheme="minorHAnsi" w:cstheme="minorBidi"/>
                <w:b/>
                <w:sz w:val="22"/>
                <w:szCs w:val="22"/>
              </w:rPr>
              <w:fldChar w:fldCharType="begin">
                <w:ffData>
                  <w:name w:val="Text1"/>
                  <w:enabled/>
                  <w:calcOnExit w:val="0"/>
                  <w:textInput/>
                </w:ffData>
              </w:fldChar>
            </w:r>
            <w:bookmarkStart w:id="0" w:name="Text1"/>
            <w:r w:rsidRPr="003C396E">
              <w:rPr>
                <w:rFonts w:asciiTheme="minorHAnsi" w:eastAsiaTheme="minorHAnsi" w:hAnsiTheme="minorHAnsi" w:cstheme="minorBidi"/>
                <w:b/>
                <w:sz w:val="22"/>
                <w:szCs w:val="22"/>
              </w:rPr>
              <w:instrText xml:space="preserve"> FORMTEXT </w:instrText>
            </w:r>
            <w:r w:rsidRPr="003C396E">
              <w:rPr>
                <w:rFonts w:asciiTheme="minorHAnsi" w:eastAsiaTheme="minorHAnsi" w:hAnsiTheme="minorHAnsi" w:cstheme="minorBidi"/>
                <w:b/>
                <w:sz w:val="22"/>
                <w:szCs w:val="22"/>
              </w:rPr>
            </w:r>
            <w:r w:rsidRPr="003C396E">
              <w:rPr>
                <w:rFonts w:asciiTheme="minorHAnsi" w:eastAsiaTheme="minorHAnsi" w:hAnsiTheme="minorHAnsi" w:cstheme="minorBidi"/>
                <w:b/>
                <w:sz w:val="22"/>
                <w:szCs w:val="22"/>
              </w:rPr>
              <w:fldChar w:fldCharType="separate"/>
            </w:r>
            <w:bookmarkStart w:id="1" w:name="_GoBack"/>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bookmarkEnd w:id="1"/>
            <w:r w:rsidRPr="003C396E">
              <w:rPr>
                <w:rFonts w:asciiTheme="minorHAnsi" w:eastAsiaTheme="minorHAnsi" w:hAnsiTheme="minorHAnsi" w:cstheme="minorBidi"/>
                <w:b/>
                <w:sz w:val="22"/>
                <w:szCs w:val="22"/>
              </w:rPr>
              <w:fldChar w:fldCharType="end"/>
            </w:r>
            <w:bookmarkEnd w:id="0"/>
          </w:p>
        </w:tc>
        <w:tc>
          <w:tcPr>
            <w:tcW w:w="6419" w:type="dxa"/>
            <w:gridSpan w:val="2"/>
          </w:tcPr>
          <w:p w:rsidR="003519F2" w:rsidRPr="003C396E" w:rsidRDefault="003519F2" w:rsidP="00C0485F">
            <w:pPr>
              <w:rPr>
                <w:rFonts w:asciiTheme="minorHAnsi" w:eastAsiaTheme="minorHAnsi" w:hAnsiTheme="minorHAnsi" w:cstheme="minorBidi"/>
                <w:b/>
                <w:sz w:val="22"/>
                <w:szCs w:val="22"/>
              </w:rPr>
            </w:pPr>
            <w:r w:rsidRPr="003C396E">
              <w:rPr>
                <w:rFonts w:asciiTheme="minorHAnsi" w:eastAsiaTheme="minorHAnsi" w:hAnsiTheme="minorHAnsi" w:cstheme="minorBidi"/>
                <w:b/>
                <w:sz w:val="22"/>
                <w:szCs w:val="22"/>
              </w:rPr>
              <w:t>Date:</w:t>
            </w:r>
            <w:r w:rsidRPr="003C396E">
              <w:rPr>
                <w:rFonts w:asciiTheme="minorHAnsi" w:eastAsiaTheme="minorHAnsi" w:hAnsiTheme="minorHAnsi" w:cstheme="minorBidi"/>
                <w:b/>
                <w:sz w:val="22"/>
                <w:szCs w:val="22"/>
              </w:rPr>
              <w:fldChar w:fldCharType="begin">
                <w:ffData>
                  <w:name w:val="Text2"/>
                  <w:enabled/>
                  <w:calcOnExit w:val="0"/>
                  <w:textInput/>
                </w:ffData>
              </w:fldChar>
            </w:r>
            <w:bookmarkStart w:id="2" w:name="Text2"/>
            <w:r w:rsidRPr="003C396E">
              <w:rPr>
                <w:rFonts w:asciiTheme="minorHAnsi" w:eastAsiaTheme="minorHAnsi" w:hAnsiTheme="minorHAnsi" w:cstheme="minorBidi"/>
                <w:b/>
                <w:sz w:val="22"/>
                <w:szCs w:val="22"/>
              </w:rPr>
              <w:instrText xml:space="preserve"> FORMTEXT </w:instrText>
            </w:r>
            <w:r w:rsidRPr="003C396E">
              <w:rPr>
                <w:rFonts w:asciiTheme="minorHAnsi" w:eastAsiaTheme="minorHAnsi" w:hAnsiTheme="minorHAnsi" w:cstheme="minorBidi"/>
                <w:b/>
                <w:sz w:val="22"/>
                <w:szCs w:val="22"/>
              </w:rPr>
            </w:r>
            <w:r w:rsidRPr="003C396E">
              <w:rPr>
                <w:rFonts w:asciiTheme="minorHAnsi" w:eastAsiaTheme="minorHAnsi" w:hAnsiTheme="minorHAnsi" w:cstheme="minorBidi"/>
                <w:b/>
                <w:sz w:val="22"/>
                <w:szCs w:val="22"/>
              </w:rPr>
              <w:fldChar w:fldCharType="separate"/>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sz w:val="22"/>
                <w:szCs w:val="22"/>
              </w:rPr>
              <w:fldChar w:fldCharType="end"/>
            </w:r>
            <w:bookmarkEnd w:id="2"/>
          </w:p>
        </w:tc>
      </w:tr>
      <w:tr w:rsidR="003519F2" w:rsidRPr="008A779C" w:rsidTr="00C0485F">
        <w:trPr>
          <w:gridBefore w:val="1"/>
          <w:wBefore w:w="159" w:type="dxa"/>
        </w:trPr>
        <w:tc>
          <w:tcPr>
            <w:tcW w:w="6418" w:type="dxa"/>
          </w:tcPr>
          <w:p w:rsidR="003519F2" w:rsidRPr="003C396E" w:rsidRDefault="003519F2" w:rsidP="00C0485F">
            <w:pPr>
              <w:rPr>
                <w:rFonts w:asciiTheme="minorHAnsi" w:eastAsiaTheme="minorHAnsi" w:hAnsiTheme="minorHAnsi" w:cstheme="minorBidi"/>
                <w:b/>
                <w:sz w:val="22"/>
                <w:szCs w:val="22"/>
              </w:rPr>
            </w:pPr>
            <w:r w:rsidRPr="003C396E">
              <w:rPr>
                <w:rFonts w:asciiTheme="minorHAnsi" w:eastAsiaTheme="minorHAnsi" w:hAnsiTheme="minorHAnsi" w:cstheme="minorBidi"/>
                <w:b/>
                <w:sz w:val="22"/>
                <w:szCs w:val="22"/>
              </w:rPr>
              <w:t>Address:</w:t>
            </w:r>
            <w:r w:rsidRPr="003C396E">
              <w:rPr>
                <w:rFonts w:asciiTheme="minorHAnsi" w:eastAsiaTheme="minorHAnsi" w:hAnsiTheme="minorHAnsi" w:cstheme="minorBidi"/>
                <w:b/>
                <w:sz w:val="22"/>
                <w:szCs w:val="22"/>
              </w:rPr>
              <w:fldChar w:fldCharType="begin">
                <w:ffData>
                  <w:name w:val="Text3"/>
                  <w:enabled/>
                  <w:calcOnExit w:val="0"/>
                  <w:textInput/>
                </w:ffData>
              </w:fldChar>
            </w:r>
            <w:bookmarkStart w:id="3" w:name="Text3"/>
            <w:r w:rsidRPr="003C396E">
              <w:rPr>
                <w:rFonts w:asciiTheme="minorHAnsi" w:eastAsiaTheme="minorHAnsi" w:hAnsiTheme="minorHAnsi" w:cstheme="minorBidi"/>
                <w:b/>
                <w:sz w:val="22"/>
                <w:szCs w:val="22"/>
              </w:rPr>
              <w:instrText xml:space="preserve"> FORMTEXT </w:instrText>
            </w:r>
            <w:r w:rsidRPr="003C396E">
              <w:rPr>
                <w:rFonts w:asciiTheme="minorHAnsi" w:eastAsiaTheme="minorHAnsi" w:hAnsiTheme="minorHAnsi" w:cstheme="minorBidi"/>
                <w:b/>
                <w:sz w:val="22"/>
                <w:szCs w:val="22"/>
              </w:rPr>
            </w:r>
            <w:r w:rsidRPr="003C396E">
              <w:rPr>
                <w:rFonts w:asciiTheme="minorHAnsi" w:eastAsiaTheme="minorHAnsi" w:hAnsiTheme="minorHAnsi" w:cstheme="minorBidi"/>
                <w:b/>
                <w:sz w:val="22"/>
                <w:szCs w:val="22"/>
              </w:rPr>
              <w:fldChar w:fldCharType="separate"/>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sz w:val="22"/>
                <w:szCs w:val="22"/>
              </w:rPr>
              <w:fldChar w:fldCharType="end"/>
            </w:r>
            <w:bookmarkEnd w:id="3"/>
          </w:p>
        </w:tc>
        <w:tc>
          <w:tcPr>
            <w:tcW w:w="6419" w:type="dxa"/>
            <w:gridSpan w:val="2"/>
          </w:tcPr>
          <w:p w:rsidR="003519F2" w:rsidRPr="003C396E" w:rsidRDefault="003519F2" w:rsidP="00C0485F">
            <w:pPr>
              <w:rPr>
                <w:rFonts w:asciiTheme="minorHAnsi" w:eastAsiaTheme="minorHAnsi" w:hAnsiTheme="minorHAnsi" w:cstheme="minorBidi"/>
                <w:b/>
                <w:sz w:val="22"/>
                <w:szCs w:val="22"/>
              </w:rPr>
            </w:pPr>
          </w:p>
        </w:tc>
      </w:tr>
      <w:tr w:rsidR="003519F2" w:rsidRPr="008A779C" w:rsidTr="00C0485F">
        <w:trPr>
          <w:gridBefore w:val="1"/>
          <w:wBefore w:w="159" w:type="dxa"/>
        </w:trPr>
        <w:tc>
          <w:tcPr>
            <w:tcW w:w="6418" w:type="dxa"/>
          </w:tcPr>
          <w:p w:rsidR="003519F2" w:rsidRPr="003C396E" w:rsidRDefault="003519F2" w:rsidP="00C0485F">
            <w:pPr>
              <w:rPr>
                <w:rFonts w:asciiTheme="minorHAnsi" w:eastAsiaTheme="minorHAnsi" w:hAnsiTheme="minorHAnsi" w:cstheme="minorBidi"/>
                <w:b/>
                <w:sz w:val="22"/>
                <w:szCs w:val="22"/>
              </w:rPr>
            </w:pPr>
            <w:r w:rsidRPr="003C396E">
              <w:rPr>
                <w:rFonts w:asciiTheme="minorHAnsi" w:eastAsiaTheme="minorHAnsi" w:hAnsiTheme="minorHAnsi" w:cstheme="minorBidi"/>
                <w:b/>
                <w:sz w:val="22"/>
                <w:szCs w:val="22"/>
              </w:rPr>
              <w:t>Vendor Number:</w:t>
            </w:r>
            <w:r w:rsidRPr="003C396E">
              <w:rPr>
                <w:rFonts w:asciiTheme="minorHAnsi" w:eastAsiaTheme="minorHAnsi" w:hAnsiTheme="minorHAnsi" w:cstheme="minorBidi"/>
                <w:b/>
                <w:sz w:val="22"/>
                <w:szCs w:val="22"/>
              </w:rPr>
              <w:fldChar w:fldCharType="begin">
                <w:ffData>
                  <w:name w:val="Text4"/>
                  <w:enabled/>
                  <w:calcOnExit w:val="0"/>
                  <w:textInput/>
                </w:ffData>
              </w:fldChar>
            </w:r>
            <w:bookmarkStart w:id="4" w:name="Text4"/>
            <w:r w:rsidRPr="003C396E">
              <w:rPr>
                <w:rFonts w:asciiTheme="minorHAnsi" w:eastAsiaTheme="minorHAnsi" w:hAnsiTheme="minorHAnsi" w:cstheme="minorBidi"/>
                <w:b/>
                <w:sz w:val="22"/>
                <w:szCs w:val="22"/>
              </w:rPr>
              <w:instrText xml:space="preserve"> FORMTEXT </w:instrText>
            </w:r>
            <w:r w:rsidRPr="003C396E">
              <w:rPr>
                <w:rFonts w:asciiTheme="minorHAnsi" w:eastAsiaTheme="minorHAnsi" w:hAnsiTheme="minorHAnsi" w:cstheme="minorBidi"/>
                <w:b/>
                <w:sz w:val="22"/>
                <w:szCs w:val="22"/>
              </w:rPr>
            </w:r>
            <w:r w:rsidRPr="003C396E">
              <w:rPr>
                <w:rFonts w:asciiTheme="minorHAnsi" w:eastAsiaTheme="minorHAnsi" w:hAnsiTheme="minorHAnsi" w:cstheme="minorBidi"/>
                <w:b/>
                <w:sz w:val="22"/>
                <w:szCs w:val="22"/>
              </w:rPr>
              <w:fldChar w:fldCharType="separate"/>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noProof/>
                <w:sz w:val="22"/>
                <w:szCs w:val="22"/>
              </w:rPr>
              <w:t> </w:t>
            </w:r>
            <w:r w:rsidRPr="003C396E">
              <w:rPr>
                <w:rFonts w:asciiTheme="minorHAnsi" w:eastAsiaTheme="minorHAnsi" w:hAnsiTheme="minorHAnsi" w:cstheme="minorBidi"/>
                <w:b/>
                <w:sz w:val="22"/>
                <w:szCs w:val="22"/>
              </w:rPr>
              <w:fldChar w:fldCharType="end"/>
            </w:r>
            <w:bookmarkEnd w:id="4"/>
          </w:p>
        </w:tc>
        <w:tc>
          <w:tcPr>
            <w:tcW w:w="6419" w:type="dxa"/>
            <w:gridSpan w:val="2"/>
          </w:tcPr>
          <w:p w:rsidR="003519F2" w:rsidRPr="003C396E" w:rsidRDefault="003519F2" w:rsidP="003519F2">
            <w:pPr>
              <w:rPr>
                <w:rFonts w:asciiTheme="minorHAnsi" w:eastAsiaTheme="minorHAnsi" w:hAnsiTheme="minorHAnsi" w:cstheme="minorBidi"/>
                <w:b/>
                <w:sz w:val="22"/>
                <w:szCs w:val="22"/>
              </w:rPr>
            </w:pPr>
          </w:p>
        </w:tc>
      </w:tr>
      <w:tr w:rsidR="003519F2" w:rsidRPr="003C396E" w:rsidTr="00C0485F">
        <w:tblPrEx>
          <w:jc w:val="center"/>
          <w:shd w:val="clear" w:color="auto" w:fill="BFBFBF" w:themeFill="background1" w:themeFillShade="BF"/>
        </w:tblPrEx>
        <w:trPr>
          <w:gridAfter w:val="1"/>
          <w:wAfter w:w="80" w:type="dxa"/>
          <w:jc w:val="center"/>
        </w:trPr>
        <w:tc>
          <w:tcPr>
            <w:tcW w:w="12916" w:type="dxa"/>
            <w:gridSpan w:val="3"/>
            <w:shd w:val="clear" w:color="auto" w:fill="BFBFBF" w:themeFill="background1" w:themeFillShade="BF"/>
          </w:tcPr>
          <w:p w:rsidR="003519F2" w:rsidRPr="003C396E" w:rsidRDefault="003519F2" w:rsidP="00C0485F">
            <w:pPr>
              <w:jc w:val="center"/>
              <w:rPr>
                <w:rFonts w:asciiTheme="minorHAnsi" w:eastAsiaTheme="minorHAnsi" w:hAnsiTheme="minorHAnsi" w:cstheme="minorBidi"/>
                <w:b/>
              </w:rPr>
            </w:pPr>
            <w:r w:rsidRPr="003C396E">
              <w:rPr>
                <w:rFonts w:asciiTheme="minorHAnsi" w:eastAsiaTheme="minorHAnsi" w:hAnsiTheme="minorHAnsi" w:cstheme="minorBidi"/>
                <w:b/>
                <w:color w:val="FF0000"/>
              </w:rPr>
              <w:t>This form shall be filled out completely when authorized to ship any Buyer Furnished Tool and provide copy to Buyer assigned Quality Representative.</w:t>
            </w:r>
          </w:p>
        </w:tc>
      </w:tr>
    </w:tbl>
    <w:p w:rsidR="003519F2" w:rsidRDefault="003519F2"/>
    <w:tbl>
      <w:tblPr>
        <w:tblStyle w:val="TableGrid21"/>
        <w:tblW w:w="13698" w:type="dxa"/>
        <w:tblLook w:val="04A0" w:firstRow="1" w:lastRow="0" w:firstColumn="1" w:lastColumn="0" w:noHBand="0" w:noVBand="1"/>
      </w:tblPr>
      <w:tblGrid>
        <w:gridCol w:w="2635"/>
        <w:gridCol w:w="1201"/>
        <w:gridCol w:w="1199"/>
        <w:gridCol w:w="8663"/>
      </w:tblGrid>
      <w:tr w:rsidR="003519F2" w:rsidRPr="008A779C" w:rsidTr="003519F2">
        <w:trPr>
          <w:cantSplit/>
          <w:tblHeader/>
        </w:trPr>
        <w:tc>
          <w:tcPr>
            <w:tcW w:w="2635" w:type="dxa"/>
          </w:tcPr>
          <w:p w:rsidR="003519F2" w:rsidRPr="008A779C" w:rsidRDefault="003519F2" w:rsidP="00C0485F">
            <w:pPr>
              <w:jc w:val="center"/>
              <w:rPr>
                <w:rFonts w:asciiTheme="minorHAnsi" w:eastAsiaTheme="minorHAnsi" w:hAnsiTheme="minorHAnsi" w:cstheme="minorBidi"/>
                <w:sz w:val="22"/>
                <w:szCs w:val="22"/>
              </w:rPr>
            </w:pPr>
            <w:r w:rsidRPr="008A779C">
              <w:rPr>
                <w:rFonts w:asciiTheme="minorHAnsi" w:eastAsiaTheme="minorHAnsi" w:hAnsiTheme="minorHAnsi" w:cstheme="minorBidi"/>
                <w:sz w:val="22"/>
                <w:szCs w:val="22"/>
              </w:rPr>
              <w:t>DESCRIPTION</w:t>
            </w:r>
          </w:p>
        </w:tc>
        <w:tc>
          <w:tcPr>
            <w:tcW w:w="2400" w:type="dxa"/>
            <w:gridSpan w:val="2"/>
          </w:tcPr>
          <w:p w:rsidR="003519F2" w:rsidRPr="008A779C" w:rsidRDefault="003519F2" w:rsidP="00C0485F">
            <w:pPr>
              <w:jc w:val="center"/>
              <w:rPr>
                <w:rFonts w:asciiTheme="minorHAnsi" w:eastAsiaTheme="minorHAnsi" w:hAnsiTheme="minorHAnsi" w:cstheme="minorBidi"/>
                <w:sz w:val="16"/>
                <w:szCs w:val="16"/>
              </w:rPr>
            </w:pPr>
            <w:r w:rsidRPr="008A779C">
              <w:rPr>
                <w:rFonts w:asciiTheme="minorHAnsi" w:eastAsiaTheme="minorHAnsi" w:hAnsiTheme="minorHAnsi" w:cstheme="minorBidi"/>
                <w:sz w:val="16"/>
                <w:szCs w:val="16"/>
              </w:rPr>
              <w:t>TOOL NUMBER   PART NUMBER</w:t>
            </w:r>
          </w:p>
        </w:tc>
        <w:tc>
          <w:tcPr>
            <w:tcW w:w="8663" w:type="dxa"/>
          </w:tcPr>
          <w:p w:rsidR="003519F2" w:rsidRPr="008A779C" w:rsidRDefault="003519F2" w:rsidP="00C0485F">
            <w:pPr>
              <w:jc w:val="center"/>
              <w:rPr>
                <w:rFonts w:asciiTheme="minorHAnsi" w:eastAsiaTheme="minorHAnsi" w:hAnsiTheme="minorHAnsi" w:cstheme="minorBidi"/>
                <w:sz w:val="22"/>
                <w:szCs w:val="22"/>
              </w:rPr>
            </w:pPr>
            <w:r w:rsidRPr="008A779C">
              <w:rPr>
                <w:rFonts w:asciiTheme="minorHAnsi" w:eastAsiaTheme="minorHAnsi" w:hAnsiTheme="minorHAnsi" w:cstheme="minorBidi"/>
                <w:sz w:val="22"/>
                <w:szCs w:val="22"/>
              </w:rPr>
              <w:t>COMMENTS/DECLARATION</w:t>
            </w:r>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List all Buyer Furnished Tools associated with this shipment, including corresponding Part Number.</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5"/>
                  <w:enabled/>
                  <w:calcOnExit w:val="0"/>
                  <w:textInput/>
                </w:ffData>
              </w:fldChar>
            </w:r>
            <w:bookmarkStart w:id="5" w:name="Text5"/>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5"/>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6"/>
                  <w:enabled/>
                  <w:calcOnExit w:val="0"/>
                  <w:textInput/>
                </w:ffData>
              </w:fldChar>
            </w:r>
            <w:bookmarkStart w:id="6" w:name="Text6"/>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6"/>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7"/>
                  <w:enabled/>
                  <w:calcOnExit w:val="0"/>
                  <w:textInput/>
                </w:ffData>
              </w:fldChar>
            </w:r>
            <w:bookmarkStart w:id="7" w:name="Text7"/>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7"/>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 xml:space="preserve">Did Lockheed Martin have to provide technical assistance by providing “Tribal Knowledge” in the use and application of any tool? List each tool. </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8"/>
                  <w:enabled/>
                  <w:calcOnExit w:val="0"/>
                  <w:textInput/>
                </w:ffData>
              </w:fldChar>
            </w:r>
            <w:bookmarkStart w:id="8" w:name="Text8"/>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8"/>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9"/>
                  <w:enabled/>
                  <w:calcOnExit w:val="0"/>
                  <w:textInput/>
                </w:ffData>
              </w:fldChar>
            </w:r>
            <w:r w:rsidRPr="003C396E">
              <w:rPr>
                <w:rFonts w:asciiTheme="minorHAnsi" w:eastAsiaTheme="minorHAnsi" w:hAnsiTheme="minorHAnsi" w:cstheme="minorBidi"/>
                <w:sz w:val="22"/>
                <w:szCs w:val="22"/>
              </w:rPr>
              <w:instrText xml:space="preserve"> </w:instrText>
            </w:r>
            <w:bookmarkStart w:id="9" w:name="Text9"/>
            <w:r w:rsidRPr="003C396E">
              <w:rPr>
                <w:rFonts w:asciiTheme="minorHAnsi" w:eastAsiaTheme="minorHAnsi" w:hAnsiTheme="minorHAnsi" w:cstheme="minorBidi"/>
                <w:sz w:val="22"/>
                <w:szCs w:val="22"/>
              </w:rPr>
              <w:instrText xml:space="preserve">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9"/>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0"/>
                  <w:enabled/>
                  <w:calcOnExit w:val="0"/>
                  <w:textInput/>
                </w:ffData>
              </w:fldChar>
            </w:r>
            <w:bookmarkStart w:id="10" w:name="Text10"/>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0"/>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Are there any Producability Issues associated with any of these tools? If any, explain in detail.</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1"/>
                  <w:enabled/>
                  <w:calcOnExit w:val="0"/>
                  <w:textInput/>
                </w:ffData>
              </w:fldChar>
            </w:r>
            <w:bookmarkStart w:id="11" w:name="Text11"/>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1"/>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2"/>
                  <w:enabled/>
                  <w:calcOnExit w:val="0"/>
                  <w:textInput/>
                </w:ffData>
              </w:fldChar>
            </w:r>
            <w:bookmarkStart w:id="12" w:name="Text12"/>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2"/>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3"/>
                  <w:enabled/>
                  <w:calcOnExit w:val="0"/>
                  <w:textInput/>
                </w:ffData>
              </w:fldChar>
            </w:r>
            <w:bookmarkStart w:id="13" w:name="Text13"/>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3"/>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 xml:space="preserve">Of the Tools in this Shipment, specify how each tool was used or the feature(s) it controlled. Include applicable Tool Number and corresponding Part Number. </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4"/>
                  <w:enabled/>
                  <w:calcOnExit w:val="0"/>
                  <w:textInput/>
                </w:ffData>
              </w:fldChar>
            </w:r>
            <w:bookmarkStart w:id="14" w:name="Text14"/>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4"/>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5"/>
                  <w:enabled/>
                  <w:calcOnExit w:val="0"/>
                  <w:textInput/>
                </w:ffData>
              </w:fldChar>
            </w:r>
            <w:bookmarkStart w:id="15" w:name="Text15"/>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5"/>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6"/>
                  <w:enabled/>
                  <w:calcOnExit w:val="0"/>
                  <w:textInput/>
                </w:ffData>
              </w:fldChar>
            </w:r>
            <w:bookmarkStart w:id="16" w:name="Text16"/>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6"/>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lastRenderedPageBreak/>
              <w:t xml:space="preserve">List any Tool used to accomplish a First Article Inspection (FAI) and or Fit Check (FC) process. </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7"/>
                  <w:enabled/>
                  <w:calcOnExit w:val="0"/>
                  <w:textInput/>
                </w:ffData>
              </w:fldChar>
            </w:r>
            <w:bookmarkStart w:id="17" w:name="Text17"/>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7"/>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8"/>
                  <w:enabled/>
                  <w:calcOnExit w:val="0"/>
                  <w:textInput/>
                </w:ffData>
              </w:fldChar>
            </w:r>
            <w:bookmarkStart w:id="18" w:name="Text18"/>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8"/>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19"/>
                  <w:enabled/>
                  <w:calcOnExit w:val="0"/>
                  <w:textInput/>
                </w:ffData>
              </w:fldChar>
            </w:r>
            <w:bookmarkStart w:id="19" w:name="Text19"/>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19"/>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Are the Tools that were used in the FAI or FC process still utilized the same in the manufacturing process? If No, explain all deviations.</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0"/>
                  <w:enabled/>
                  <w:calcOnExit w:val="0"/>
                  <w:textInput/>
                </w:ffData>
              </w:fldChar>
            </w:r>
            <w:bookmarkStart w:id="20" w:name="Text20"/>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0"/>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1"/>
                  <w:enabled/>
                  <w:calcOnExit w:val="0"/>
                  <w:textInput/>
                </w:ffData>
              </w:fldChar>
            </w:r>
            <w:bookmarkStart w:id="21" w:name="Text21"/>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1"/>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2"/>
                  <w:enabled/>
                  <w:calcOnExit w:val="0"/>
                  <w:textInput/>
                </w:ffData>
              </w:fldChar>
            </w:r>
            <w:bookmarkStart w:id="22" w:name="Text22"/>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2"/>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List all Buyer Furnished Tools that were used as “Media of Acceptance” as defined in TMS-MC-015 Part I, section11.0.</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3"/>
                  <w:enabled/>
                  <w:calcOnExit w:val="0"/>
                  <w:textInput/>
                </w:ffData>
              </w:fldChar>
            </w:r>
            <w:bookmarkStart w:id="23" w:name="Text23"/>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3"/>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4"/>
                  <w:enabled/>
                  <w:calcOnExit w:val="0"/>
                  <w:textInput/>
                </w:ffData>
              </w:fldChar>
            </w:r>
            <w:bookmarkStart w:id="24" w:name="Text24"/>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4"/>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5"/>
                  <w:enabled/>
                  <w:calcOnExit w:val="0"/>
                  <w:textInput/>
                </w:ffData>
              </w:fldChar>
            </w:r>
            <w:bookmarkStart w:id="25" w:name="Text25"/>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5"/>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List each Tool Number that was not used in the manufacturing process and declare why each tool was not used, e.g., Seller digitized tool features, NC machined feature, at Buyers direction, Seller used their own tool, etc.</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6"/>
                  <w:enabled/>
                  <w:calcOnExit w:val="0"/>
                  <w:textInput/>
                </w:ffData>
              </w:fldChar>
            </w:r>
            <w:bookmarkStart w:id="26" w:name="Text26"/>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6"/>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7"/>
                  <w:enabled/>
                  <w:calcOnExit w:val="0"/>
                  <w:textInput/>
                </w:ffData>
              </w:fldChar>
            </w:r>
            <w:bookmarkStart w:id="27" w:name="Text27"/>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7"/>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8"/>
                  <w:enabled/>
                  <w:calcOnExit w:val="0"/>
                  <w:textInput/>
                </w:ffData>
              </w:fldChar>
            </w:r>
            <w:bookmarkStart w:id="28" w:name="Text28"/>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8"/>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List all Buyer Furnished Tools in useable condition at time of shipment?</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29"/>
                  <w:enabled/>
                  <w:calcOnExit w:val="0"/>
                  <w:textInput/>
                </w:ffData>
              </w:fldChar>
            </w:r>
            <w:bookmarkStart w:id="29" w:name="Text29"/>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29"/>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0"/>
                  <w:enabled/>
                  <w:calcOnExit w:val="0"/>
                  <w:textInput/>
                </w:ffData>
              </w:fldChar>
            </w:r>
            <w:bookmarkStart w:id="30" w:name="Text30"/>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0"/>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1"/>
                  <w:enabled/>
                  <w:calcOnExit w:val="0"/>
                  <w:textInput/>
                </w:ffData>
              </w:fldChar>
            </w:r>
            <w:bookmarkStart w:id="31" w:name="Text31"/>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1"/>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t xml:space="preserve">List all Buyer Furnished Tools in need of rework or repair at time of shipment. Also, declare the status of each tool that requires rework or repair. </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2"/>
                  <w:enabled/>
                  <w:calcOnExit w:val="0"/>
                  <w:textInput/>
                </w:ffData>
              </w:fldChar>
            </w:r>
            <w:bookmarkStart w:id="32" w:name="Text32"/>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2"/>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3"/>
                  <w:enabled/>
                  <w:calcOnExit w:val="0"/>
                  <w:textInput/>
                </w:ffData>
              </w:fldChar>
            </w:r>
            <w:bookmarkStart w:id="33" w:name="Text33"/>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3"/>
          </w:p>
        </w:tc>
        <w:tc>
          <w:tcPr>
            <w:tcW w:w="8663"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4"/>
                  <w:enabled/>
                  <w:calcOnExit w:val="0"/>
                  <w:textInput/>
                </w:ffData>
              </w:fldChar>
            </w:r>
            <w:bookmarkStart w:id="34" w:name="Text34"/>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4"/>
          </w:p>
        </w:tc>
      </w:tr>
      <w:tr w:rsidR="003519F2" w:rsidRPr="008A779C" w:rsidTr="00C0485F">
        <w:trPr>
          <w:cantSplit/>
        </w:trPr>
        <w:tc>
          <w:tcPr>
            <w:tcW w:w="2635"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lastRenderedPageBreak/>
              <w:t>Additional Comments: Please provide any other additional information that you feel should be considered in “resourcing” of this work.</w:t>
            </w:r>
          </w:p>
        </w:tc>
        <w:tc>
          <w:tcPr>
            <w:tcW w:w="1201"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5"/>
                  <w:enabled/>
                  <w:calcOnExit w:val="0"/>
                  <w:textInput/>
                </w:ffData>
              </w:fldChar>
            </w:r>
            <w:bookmarkStart w:id="35" w:name="Text35"/>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5"/>
          </w:p>
        </w:tc>
        <w:tc>
          <w:tcPr>
            <w:tcW w:w="1199" w:type="dxa"/>
          </w:tcPr>
          <w:p w:rsidR="003519F2" w:rsidRPr="003C396E" w:rsidRDefault="003519F2" w:rsidP="00C0485F">
            <w:pPr>
              <w:rPr>
                <w:rFonts w:asciiTheme="minorHAnsi" w:eastAsiaTheme="minorHAnsi" w:hAnsiTheme="minorHAnsi" w:cstheme="minorBidi"/>
                <w:sz w:val="22"/>
                <w:szCs w:val="22"/>
              </w:rPr>
            </w:pPr>
            <w:r w:rsidRPr="003C396E">
              <w:rPr>
                <w:rFonts w:asciiTheme="minorHAnsi" w:eastAsiaTheme="minorHAnsi" w:hAnsiTheme="minorHAnsi" w:cstheme="minorBidi"/>
                <w:sz w:val="22"/>
                <w:szCs w:val="22"/>
              </w:rPr>
              <w:fldChar w:fldCharType="begin">
                <w:ffData>
                  <w:name w:val="Text36"/>
                  <w:enabled/>
                  <w:calcOnExit w:val="0"/>
                  <w:textInput/>
                </w:ffData>
              </w:fldChar>
            </w:r>
            <w:bookmarkStart w:id="36" w:name="Text36"/>
            <w:r w:rsidRPr="003C396E">
              <w:rPr>
                <w:rFonts w:asciiTheme="minorHAnsi" w:eastAsiaTheme="minorHAnsi" w:hAnsiTheme="minorHAnsi" w:cstheme="minorBidi"/>
                <w:sz w:val="22"/>
                <w:szCs w:val="22"/>
              </w:rPr>
              <w:instrText xml:space="preserve"> FORMTEXT </w:instrText>
            </w:r>
            <w:r w:rsidRPr="003C396E">
              <w:rPr>
                <w:rFonts w:asciiTheme="minorHAnsi" w:eastAsiaTheme="minorHAnsi" w:hAnsiTheme="minorHAnsi" w:cstheme="minorBidi"/>
                <w:sz w:val="22"/>
                <w:szCs w:val="22"/>
              </w:rPr>
            </w:r>
            <w:r w:rsidRPr="003C396E">
              <w:rPr>
                <w:rFonts w:asciiTheme="minorHAnsi" w:eastAsiaTheme="minorHAnsi" w:hAnsiTheme="minorHAnsi" w:cstheme="minorBidi"/>
                <w:sz w:val="22"/>
                <w:szCs w:val="22"/>
              </w:rPr>
              <w:fldChar w:fldCharType="separate"/>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noProof/>
                <w:sz w:val="22"/>
                <w:szCs w:val="22"/>
              </w:rPr>
              <w:t> </w:t>
            </w:r>
            <w:r w:rsidRPr="003C396E">
              <w:rPr>
                <w:rFonts w:asciiTheme="minorHAnsi" w:eastAsiaTheme="minorHAnsi" w:hAnsiTheme="minorHAnsi" w:cstheme="minorBidi"/>
                <w:sz w:val="22"/>
                <w:szCs w:val="22"/>
              </w:rPr>
              <w:fldChar w:fldCharType="end"/>
            </w:r>
            <w:bookmarkEnd w:id="36"/>
          </w:p>
        </w:tc>
        <w:tc>
          <w:tcPr>
            <w:tcW w:w="8663" w:type="dxa"/>
          </w:tcPr>
          <w:p w:rsidR="003519F2" w:rsidRPr="003C396E" w:rsidRDefault="003519F2" w:rsidP="00C0485F">
            <w:pPr>
              <w:rPr>
                <w:rFonts w:asciiTheme="minorHAnsi" w:eastAsiaTheme="minorHAnsi" w:hAnsiTheme="minorHAnsi" w:cstheme="minorBidi"/>
                <w:color w:val="FF0000"/>
                <w:sz w:val="22"/>
                <w:szCs w:val="22"/>
              </w:rPr>
            </w:pPr>
            <w:r w:rsidRPr="003C396E">
              <w:rPr>
                <w:rFonts w:asciiTheme="minorHAnsi" w:eastAsiaTheme="minorHAnsi" w:hAnsiTheme="minorHAnsi" w:cstheme="minorBidi"/>
                <w:color w:val="FF0000"/>
                <w:sz w:val="22"/>
                <w:szCs w:val="22"/>
              </w:rPr>
              <w:fldChar w:fldCharType="begin">
                <w:ffData>
                  <w:name w:val="Text37"/>
                  <w:enabled/>
                  <w:calcOnExit w:val="0"/>
                  <w:textInput/>
                </w:ffData>
              </w:fldChar>
            </w:r>
            <w:bookmarkStart w:id="37" w:name="Text37"/>
            <w:r w:rsidRPr="003C396E">
              <w:rPr>
                <w:rFonts w:asciiTheme="minorHAnsi" w:eastAsiaTheme="minorHAnsi" w:hAnsiTheme="minorHAnsi" w:cstheme="minorBidi"/>
                <w:color w:val="FF0000"/>
                <w:sz w:val="22"/>
                <w:szCs w:val="22"/>
              </w:rPr>
              <w:instrText xml:space="preserve"> FORMTEXT </w:instrText>
            </w:r>
            <w:r w:rsidRPr="003C396E">
              <w:rPr>
                <w:rFonts w:asciiTheme="minorHAnsi" w:eastAsiaTheme="minorHAnsi" w:hAnsiTheme="minorHAnsi" w:cstheme="minorBidi"/>
                <w:color w:val="FF0000"/>
                <w:sz w:val="22"/>
                <w:szCs w:val="22"/>
              </w:rPr>
            </w:r>
            <w:r w:rsidRPr="003C396E">
              <w:rPr>
                <w:rFonts w:asciiTheme="minorHAnsi" w:eastAsiaTheme="minorHAnsi" w:hAnsiTheme="minorHAnsi" w:cstheme="minorBidi"/>
                <w:color w:val="FF0000"/>
                <w:sz w:val="22"/>
                <w:szCs w:val="22"/>
              </w:rPr>
              <w:fldChar w:fldCharType="separate"/>
            </w:r>
            <w:r w:rsidRPr="003C396E">
              <w:rPr>
                <w:rFonts w:asciiTheme="minorHAnsi" w:eastAsiaTheme="minorHAnsi" w:hAnsiTheme="minorHAnsi" w:cstheme="minorBidi"/>
                <w:noProof/>
                <w:color w:val="FF0000"/>
                <w:sz w:val="22"/>
                <w:szCs w:val="22"/>
              </w:rPr>
              <w:t> </w:t>
            </w:r>
            <w:r w:rsidRPr="003C396E">
              <w:rPr>
                <w:rFonts w:asciiTheme="minorHAnsi" w:eastAsiaTheme="minorHAnsi" w:hAnsiTheme="minorHAnsi" w:cstheme="minorBidi"/>
                <w:noProof/>
                <w:color w:val="FF0000"/>
                <w:sz w:val="22"/>
                <w:szCs w:val="22"/>
              </w:rPr>
              <w:t> </w:t>
            </w:r>
            <w:r w:rsidRPr="003C396E">
              <w:rPr>
                <w:rFonts w:asciiTheme="minorHAnsi" w:eastAsiaTheme="minorHAnsi" w:hAnsiTheme="minorHAnsi" w:cstheme="minorBidi"/>
                <w:noProof/>
                <w:color w:val="FF0000"/>
                <w:sz w:val="22"/>
                <w:szCs w:val="22"/>
              </w:rPr>
              <w:t> </w:t>
            </w:r>
            <w:r w:rsidRPr="003C396E">
              <w:rPr>
                <w:rFonts w:asciiTheme="minorHAnsi" w:eastAsiaTheme="minorHAnsi" w:hAnsiTheme="minorHAnsi" w:cstheme="minorBidi"/>
                <w:noProof/>
                <w:color w:val="FF0000"/>
                <w:sz w:val="22"/>
                <w:szCs w:val="22"/>
              </w:rPr>
              <w:t> </w:t>
            </w:r>
            <w:r w:rsidRPr="003C396E">
              <w:rPr>
                <w:rFonts w:asciiTheme="minorHAnsi" w:eastAsiaTheme="minorHAnsi" w:hAnsiTheme="minorHAnsi" w:cstheme="minorBidi"/>
                <w:noProof/>
                <w:color w:val="FF0000"/>
                <w:sz w:val="22"/>
                <w:szCs w:val="22"/>
              </w:rPr>
              <w:t> </w:t>
            </w:r>
            <w:r w:rsidRPr="003C396E">
              <w:rPr>
                <w:rFonts w:asciiTheme="minorHAnsi" w:eastAsiaTheme="minorHAnsi" w:hAnsiTheme="minorHAnsi" w:cstheme="minorBidi"/>
                <w:color w:val="FF0000"/>
                <w:sz w:val="22"/>
                <w:szCs w:val="22"/>
              </w:rPr>
              <w:fldChar w:fldCharType="end"/>
            </w:r>
            <w:bookmarkEnd w:id="37"/>
          </w:p>
        </w:tc>
      </w:tr>
      <w:tr w:rsidR="003519F2" w:rsidRPr="008A779C" w:rsidTr="00C0485F">
        <w:trPr>
          <w:cantSplit/>
        </w:trPr>
        <w:tc>
          <w:tcPr>
            <w:tcW w:w="13698" w:type="dxa"/>
            <w:gridSpan w:val="4"/>
          </w:tcPr>
          <w:p w:rsidR="003519F2" w:rsidRPr="008A779C" w:rsidRDefault="003519F2" w:rsidP="00C0485F">
            <w:pPr>
              <w:rPr>
                <w:rFonts w:asciiTheme="minorHAnsi" w:eastAsiaTheme="minorHAnsi" w:hAnsiTheme="minorHAnsi" w:cstheme="minorBidi"/>
                <w:sz w:val="18"/>
                <w:szCs w:val="18"/>
              </w:rPr>
            </w:pPr>
            <w:r w:rsidRPr="008A779C">
              <w:rPr>
                <w:rFonts w:asciiTheme="minorHAnsi" w:eastAsiaTheme="minorHAnsi" w:hAnsiTheme="minorHAnsi" w:cstheme="minorBidi"/>
                <w:b/>
                <w:sz w:val="18"/>
                <w:szCs w:val="18"/>
              </w:rPr>
              <w:t>If additional space is required to fully document, comment or declare relative information, please continue on a separate sheet and attach to this form. You are an important part of our airframe team, thank you for your diligence assisting Lockheed Martin maintain the integrity and configuration of the product we deliver to our customers.</w:t>
            </w:r>
          </w:p>
        </w:tc>
      </w:tr>
    </w:tbl>
    <w:p w:rsidR="003519F2" w:rsidRDefault="003519F2"/>
    <w:sectPr w:rsidR="003519F2" w:rsidSect="003519F2">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9F2" w:rsidRDefault="003519F2" w:rsidP="003519F2">
      <w:r>
        <w:separator/>
      </w:r>
    </w:p>
  </w:endnote>
  <w:endnote w:type="continuationSeparator" w:id="0">
    <w:p w:rsidR="003519F2" w:rsidRDefault="003519F2" w:rsidP="0035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M Aer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9F2" w:rsidRPr="006773DE" w:rsidRDefault="003519F2" w:rsidP="003519F2">
    <w:pPr>
      <w:tabs>
        <w:tab w:val="left" w:pos="-720"/>
      </w:tabs>
      <w:suppressAutoHyphens/>
      <w:rPr>
        <w:rFonts w:asciiTheme="minorHAnsi" w:hAnsiTheme="minorHAnsi"/>
        <w:sz w:val="22"/>
        <w:szCs w:val="22"/>
      </w:rPr>
    </w:pPr>
    <w:r w:rsidRPr="006773DE">
      <w:rPr>
        <w:rFonts w:asciiTheme="minorHAnsi" w:hAnsiTheme="minorHAnsi"/>
        <w:sz w:val="22"/>
        <w:szCs w:val="22"/>
      </w:rPr>
      <w:t>Lockheed Martin Aeronautics – Revision: Original</w:t>
    </w:r>
    <w:r w:rsidRPr="006773DE">
      <w:rPr>
        <w:rFonts w:asciiTheme="minorHAnsi" w:hAnsiTheme="minorHAnsi"/>
        <w:sz w:val="22"/>
        <w:szCs w:val="22"/>
      </w:rPr>
      <w:tab/>
    </w:r>
    <w:r w:rsidRPr="006773DE">
      <w:rPr>
        <w:rFonts w:asciiTheme="minorHAnsi" w:hAnsiTheme="minorHAnsi"/>
        <w:sz w:val="22"/>
        <w:szCs w:val="22"/>
      </w:rPr>
      <w:tab/>
      <w:t xml:space="preserve">Page </w:t>
    </w:r>
    <w:r w:rsidRPr="006773DE">
      <w:rPr>
        <w:rFonts w:asciiTheme="minorHAnsi" w:hAnsiTheme="minorHAnsi"/>
        <w:sz w:val="22"/>
        <w:szCs w:val="22"/>
      </w:rPr>
      <w:fldChar w:fldCharType="begin"/>
    </w:r>
    <w:r w:rsidRPr="006773DE">
      <w:rPr>
        <w:rFonts w:asciiTheme="minorHAnsi" w:hAnsiTheme="minorHAnsi"/>
        <w:sz w:val="22"/>
        <w:szCs w:val="22"/>
      </w:rPr>
      <w:instrText xml:space="preserve"> PAGE </w:instrText>
    </w:r>
    <w:r w:rsidRPr="006773DE">
      <w:rPr>
        <w:rFonts w:asciiTheme="minorHAnsi" w:hAnsiTheme="minorHAnsi"/>
        <w:sz w:val="22"/>
        <w:szCs w:val="22"/>
      </w:rPr>
      <w:fldChar w:fldCharType="separate"/>
    </w:r>
    <w:r w:rsidR="00C3703B">
      <w:rPr>
        <w:rFonts w:asciiTheme="minorHAnsi" w:hAnsiTheme="minorHAnsi"/>
        <w:noProof/>
        <w:sz w:val="22"/>
        <w:szCs w:val="22"/>
      </w:rPr>
      <w:t>1</w:t>
    </w:r>
    <w:r w:rsidRPr="006773DE">
      <w:rPr>
        <w:rFonts w:asciiTheme="minorHAnsi" w:hAnsiTheme="minorHAnsi"/>
        <w:sz w:val="22"/>
        <w:szCs w:val="22"/>
      </w:rPr>
      <w:fldChar w:fldCharType="end"/>
    </w:r>
    <w:r w:rsidRPr="006773DE">
      <w:rPr>
        <w:rFonts w:asciiTheme="minorHAnsi" w:hAnsiTheme="minorHAnsi"/>
        <w:sz w:val="22"/>
        <w:szCs w:val="22"/>
      </w:rPr>
      <w:t xml:space="preserve"> of </w:t>
    </w:r>
    <w:r w:rsidRPr="006773DE">
      <w:rPr>
        <w:rFonts w:asciiTheme="minorHAnsi" w:hAnsiTheme="minorHAnsi"/>
        <w:sz w:val="22"/>
        <w:szCs w:val="22"/>
      </w:rPr>
      <w:fldChar w:fldCharType="begin"/>
    </w:r>
    <w:r w:rsidRPr="006773DE">
      <w:rPr>
        <w:rFonts w:asciiTheme="minorHAnsi" w:hAnsiTheme="minorHAnsi"/>
        <w:sz w:val="22"/>
        <w:szCs w:val="22"/>
      </w:rPr>
      <w:instrText xml:space="preserve"> NUMPAGES </w:instrText>
    </w:r>
    <w:r w:rsidRPr="006773DE">
      <w:rPr>
        <w:rFonts w:asciiTheme="minorHAnsi" w:hAnsiTheme="minorHAnsi"/>
        <w:sz w:val="22"/>
        <w:szCs w:val="22"/>
      </w:rPr>
      <w:fldChar w:fldCharType="separate"/>
    </w:r>
    <w:r w:rsidR="00C3703B">
      <w:rPr>
        <w:rFonts w:asciiTheme="minorHAnsi" w:hAnsiTheme="minorHAnsi"/>
        <w:noProof/>
        <w:sz w:val="22"/>
        <w:szCs w:val="22"/>
      </w:rPr>
      <w:t>3</w:t>
    </w:r>
    <w:r w:rsidRPr="006773DE">
      <w:rPr>
        <w:rFonts w:asciiTheme="minorHAnsi" w:hAnsiTheme="minorHAnsi"/>
        <w:sz w:val="22"/>
        <w:szCs w:val="22"/>
      </w:rPr>
      <w:fldChar w:fldCharType="end"/>
    </w:r>
    <w:r w:rsidRPr="006773DE">
      <w:rPr>
        <w:rFonts w:asciiTheme="minorHAnsi" w:hAnsiTheme="minorHAnsi"/>
        <w:sz w:val="22"/>
        <w:szCs w:val="22"/>
      </w:rPr>
      <w:tab/>
    </w:r>
    <w:r w:rsidRPr="006773DE">
      <w:rPr>
        <w:rFonts w:asciiTheme="minorHAnsi" w:hAnsiTheme="minorHAnsi"/>
        <w:sz w:val="22"/>
        <w:szCs w:val="22"/>
      </w:rPr>
      <w:tab/>
    </w:r>
    <w:r w:rsidRPr="006773DE">
      <w:rPr>
        <w:rFonts w:asciiTheme="minorHAnsi" w:hAnsiTheme="minorHAnsi"/>
        <w:sz w:val="22"/>
        <w:szCs w:val="22"/>
      </w:rPr>
      <w:tab/>
    </w:r>
    <w:r w:rsidR="00367AE8">
      <w:rPr>
        <w:rFonts w:asciiTheme="minorHAnsi" w:hAnsiTheme="minorHAnsi"/>
        <w:sz w:val="22"/>
        <w:szCs w:val="22"/>
      </w:rPr>
      <w:t>13287-05072015</w:t>
    </w:r>
  </w:p>
  <w:p w:rsidR="003519F2" w:rsidRDefault="00351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9F2" w:rsidRDefault="003519F2" w:rsidP="003519F2">
      <w:r>
        <w:separator/>
      </w:r>
    </w:p>
  </w:footnote>
  <w:footnote w:type="continuationSeparator" w:id="0">
    <w:p w:rsidR="003519F2" w:rsidRDefault="003519F2" w:rsidP="00351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9F2" w:rsidRDefault="003519F2">
    <w:pPr>
      <w:pStyle w:val="Header"/>
    </w:pPr>
    <w:r>
      <w:rPr>
        <w:rFonts w:ascii="LM Aero" w:hAnsi="LM Aero"/>
        <w:noProof/>
        <w:sz w:val="48"/>
        <w:szCs w:val="48"/>
      </w:rPr>
      <w:drawing>
        <wp:inline distT="0" distB="0" distL="0" distR="0" wp14:anchorId="270B99C6" wp14:editId="03170844">
          <wp:extent cx="2099261" cy="362309"/>
          <wp:effectExtent l="0" t="0" r="0" b="0"/>
          <wp:docPr id="1" name="Picture 1" descr="LM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597" cy="3627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F2"/>
    <w:rsid w:val="003519F2"/>
    <w:rsid w:val="00367AE8"/>
    <w:rsid w:val="00C06756"/>
    <w:rsid w:val="00C3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1">
    <w:name w:val="Table Grid21"/>
    <w:basedOn w:val="TableNormal"/>
    <w:next w:val="TableGrid"/>
    <w:uiPriority w:val="59"/>
    <w:rsid w:val="0035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9F2"/>
    <w:pPr>
      <w:tabs>
        <w:tab w:val="center" w:pos="4680"/>
        <w:tab w:val="right" w:pos="9360"/>
      </w:tabs>
    </w:pPr>
  </w:style>
  <w:style w:type="character" w:customStyle="1" w:styleId="HeaderChar">
    <w:name w:val="Header Char"/>
    <w:basedOn w:val="DefaultParagraphFont"/>
    <w:link w:val="Header"/>
    <w:uiPriority w:val="99"/>
    <w:rsid w:val="003519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19F2"/>
    <w:pPr>
      <w:tabs>
        <w:tab w:val="center" w:pos="4680"/>
        <w:tab w:val="right" w:pos="9360"/>
      </w:tabs>
    </w:pPr>
  </w:style>
  <w:style w:type="character" w:customStyle="1" w:styleId="FooterChar">
    <w:name w:val="Footer Char"/>
    <w:basedOn w:val="DefaultParagraphFont"/>
    <w:link w:val="Footer"/>
    <w:uiPriority w:val="99"/>
    <w:rsid w:val="003519F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19F2"/>
    <w:rPr>
      <w:rFonts w:ascii="Tahoma" w:hAnsi="Tahoma" w:cs="Tahoma"/>
      <w:sz w:val="16"/>
      <w:szCs w:val="16"/>
    </w:rPr>
  </w:style>
  <w:style w:type="character" w:customStyle="1" w:styleId="BalloonTextChar">
    <w:name w:val="Balloon Text Char"/>
    <w:basedOn w:val="DefaultParagraphFont"/>
    <w:link w:val="BalloonText"/>
    <w:uiPriority w:val="99"/>
    <w:semiHidden/>
    <w:rsid w:val="003519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1">
    <w:name w:val="Table Grid21"/>
    <w:basedOn w:val="TableNormal"/>
    <w:next w:val="TableGrid"/>
    <w:uiPriority w:val="59"/>
    <w:rsid w:val="0035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9F2"/>
    <w:pPr>
      <w:tabs>
        <w:tab w:val="center" w:pos="4680"/>
        <w:tab w:val="right" w:pos="9360"/>
      </w:tabs>
    </w:pPr>
  </w:style>
  <w:style w:type="character" w:customStyle="1" w:styleId="HeaderChar">
    <w:name w:val="Header Char"/>
    <w:basedOn w:val="DefaultParagraphFont"/>
    <w:link w:val="Header"/>
    <w:uiPriority w:val="99"/>
    <w:rsid w:val="003519F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19F2"/>
    <w:pPr>
      <w:tabs>
        <w:tab w:val="center" w:pos="4680"/>
        <w:tab w:val="right" w:pos="9360"/>
      </w:tabs>
    </w:pPr>
  </w:style>
  <w:style w:type="character" w:customStyle="1" w:styleId="FooterChar">
    <w:name w:val="Footer Char"/>
    <w:basedOn w:val="DefaultParagraphFont"/>
    <w:link w:val="Footer"/>
    <w:uiPriority w:val="99"/>
    <w:rsid w:val="003519F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19F2"/>
    <w:rPr>
      <w:rFonts w:ascii="Tahoma" w:hAnsi="Tahoma" w:cs="Tahoma"/>
      <w:sz w:val="16"/>
      <w:szCs w:val="16"/>
    </w:rPr>
  </w:style>
  <w:style w:type="character" w:customStyle="1" w:styleId="BalloonTextChar">
    <w:name w:val="Balloon Text Char"/>
    <w:basedOn w:val="DefaultParagraphFont"/>
    <w:link w:val="BalloonText"/>
    <w:uiPriority w:val="99"/>
    <w:semiHidden/>
    <w:rsid w:val="003519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Anderson</dc:creator>
  <cp:lastModifiedBy>Barbara Anderson</cp:lastModifiedBy>
  <cp:revision>3</cp:revision>
  <dcterms:created xsi:type="dcterms:W3CDTF">2015-05-11T12:36:00Z</dcterms:created>
  <dcterms:modified xsi:type="dcterms:W3CDTF">2015-05-11T12:40:00Z</dcterms:modified>
</cp:coreProperties>
</file>