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FFCB" w14:textId="77777777" w:rsidR="00057609" w:rsidRDefault="00057609" w:rsidP="00057609">
      <w:pPr>
        <w:spacing w:before="1" w:line="182" w:lineRule="exact"/>
        <w:jc w:val="center"/>
        <w:textAlignment w:val="baseline"/>
        <w:rPr>
          <w:rFonts w:asciiTheme="minorHAnsi" w:eastAsia="Arial" w:hAnsiTheme="minorHAnsi" w:cstheme="minorHAnsi"/>
          <w:b/>
          <w:bCs/>
          <w:color w:val="000000"/>
        </w:rPr>
      </w:pPr>
      <w:r w:rsidRPr="00057609">
        <w:rPr>
          <w:rFonts w:asciiTheme="minorHAnsi" w:eastAsia="Arial" w:hAnsiTheme="minorHAnsi" w:cstheme="minorHAnsi"/>
          <w:b/>
          <w:bCs/>
          <w:color w:val="000000"/>
        </w:rPr>
        <w:t xml:space="preserve">B-1B AN/ALQ 161 DAS PRODUCTION, REV 1 </w:t>
      </w:r>
      <w:r w:rsidRPr="00057609">
        <w:rPr>
          <w:rFonts w:asciiTheme="minorHAnsi" w:eastAsia="Arial" w:hAnsiTheme="minorHAnsi" w:cstheme="minorHAnsi"/>
          <w:b/>
          <w:bCs/>
          <w:color w:val="000000"/>
        </w:rPr>
        <w:br/>
        <w:t>SPRWA1-24-D-0008</w:t>
      </w:r>
    </w:p>
    <w:p w14:paraId="59F72043" w14:textId="079BA830" w:rsidR="001654B0" w:rsidRDefault="00057609" w:rsidP="00057609">
      <w:pPr>
        <w:spacing w:before="1" w:line="182" w:lineRule="exact"/>
        <w:jc w:val="center"/>
        <w:textAlignment w:val="baseline"/>
        <w:rPr>
          <w:rFonts w:asciiTheme="minorHAnsi" w:eastAsia="Calibri" w:hAnsiTheme="minorHAnsi" w:cstheme="minorHAnsi"/>
          <w:b/>
          <w:bCs/>
          <w:color w:val="000000"/>
          <w:spacing w:val="-1"/>
        </w:rPr>
      </w:pPr>
      <w:r w:rsidRPr="00057609">
        <w:rPr>
          <w:rFonts w:asciiTheme="minorHAnsi" w:eastAsia="Calibri" w:hAnsiTheme="minorHAnsi" w:cstheme="minorHAnsi"/>
          <w:b/>
          <w:bCs/>
          <w:color w:val="000000"/>
          <w:spacing w:val="-1"/>
        </w:rPr>
        <w:t>11/27/2024</w:t>
      </w:r>
    </w:p>
    <w:p w14:paraId="6BA48F32" w14:textId="77777777" w:rsidR="00057609" w:rsidRPr="00057609" w:rsidRDefault="00057609" w:rsidP="00057609">
      <w:pPr>
        <w:spacing w:before="1" w:line="182" w:lineRule="exact"/>
        <w:jc w:val="center"/>
        <w:textAlignment w:val="baseline"/>
        <w:rPr>
          <w:rFonts w:asciiTheme="minorHAnsi" w:eastAsia="Arial" w:hAnsiTheme="minorHAnsi" w:cstheme="minorHAnsi"/>
          <w:b/>
          <w:bCs/>
          <w:color w:val="000000"/>
        </w:rPr>
      </w:pPr>
    </w:p>
    <w:p w14:paraId="060D5930" w14:textId="77777777" w:rsidR="00057609" w:rsidRPr="00057609" w:rsidRDefault="00057609" w:rsidP="00057609">
      <w:pPr>
        <w:spacing w:after="160"/>
        <w:rPr>
          <w:rFonts w:ascii="Calibri" w:eastAsia="Calibri" w:hAnsi="Calibri"/>
          <w:b/>
        </w:rPr>
      </w:pPr>
      <w:r w:rsidRPr="00057609">
        <w:rPr>
          <w:rFonts w:ascii="Calibri" w:eastAsia="Calibri" w:hAnsi="Calibri"/>
          <w:b/>
        </w:rPr>
        <w:t>A. INCORPORATION OF THE FEDERAL ACQUISITION REGULATION (FAR) AND THE DEPARTMENT OF DEFENSE FEDERAL ACQUISITION REGULATION SUPPLEMENT (DFARS)</w:t>
      </w:r>
    </w:p>
    <w:p w14:paraId="49233EA2" w14:textId="77777777" w:rsidR="00057609" w:rsidRPr="00057609" w:rsidRDefault="00057609" w:rsidP="00057609">
      <w:pPr>
        <w:spacing w:after="160"/>
        <w:rPr>
          <w:rFonts w:ascii="Calibri" w:eastAsia="Calibri" w:hAnsi="Calibri"/>
        </w:rPr>
      </w:pPr>
      <w:r w:rsidRPr="00057609">
        <w:rPr>
          <w:rFonts w:ascii="Calibri" w:eastAsia="Calibri" w:hAnsi="Calibri"/>
        </w:rP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rsidRPr="00057609">
        <w:rPr>
          <w:rFonts w:ascii="Calibri" w:eastAsia="Calibri" w:hAnsi="Calibri"/>
        </w:rPr>
        <w:t>actually incorporated</w:t>
      </w:r>
      <w:proofErr w:type="gramEnd"/>
      <w:r w:rsidRPr="00057609">
        <w:rPr>
          <w:rFonts w:ascii="Calibri" w:eastAsia="Calibri" w:hAnsi="Calibri"/>
        </w:rP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rsidRPr="00057609">
        <w:rPr>
          <w:rFonts w:ascii="Calibri" w:eastAsia="Calibri" w:hAnsi="Calibri"/>
        </w:rPr>
        <w:t>lower-tier</w:t>
      </w:r>
      <w:proofErr w:type="gramEnd"/>
      <w:r w:rsidRPr="00057609">
        <w:rPr>
          <w:rFonts w:ascii="Calibri" w:eastAsia="Calibri" w:hAnsi="Calibri"/>
        </w:rPr>
        <w:t xml:space="preserve"> subcontract the appropriate flow down clauses as required by the FAR and FAR Supplement clauses included in this Contract.</w:t>
      </w:r>
    </w:p>
    <w:p w14:paraId="6826AF88" w14:textId="77777777" w:rsidR="00057609" w:rsidRPr="00057609" w:rsidRDefault="00057609" w:rsidP="00057609">
      <w:pPr>
        <w:spacing w:after="160"/>
        <w:rPr>
          <w:rFonts w:ascii="Calibri" w:eastAsia="Calibri" w:hAnsi="Calibri"/>
          <w:b/>
        </w:rPr>
      </w:pPr>
      <w:r w:rsidRPr="00057609">
        <w:rPr>
          <w:rFonts w:ascii="Calibri" w:eastAsia="Calibri" w:hAnsi="Calibri"/>
          <w:b/>
        </w:rPr>
        <w:t>B. GOVERNMENT SUBCONTRACT</w:t>
      </w:r>
    </w:p>
    <w:p w14:paraId="2F28D6B7" w14:textId="77777777" w:rsidR="00057609" w:rsidRPr="00057609" w:rsidRDefault="00057609" w:rsidP="00057609">
      <w:pPr>
        <w:rPr>
          <w:rFonts w:ascii="Calibri" w:eastAsia="Calibri" w:hAnsi="Calibri"/>
        </w:rPr>
      </w:pPr>
      <w:r w:rsidRPr="00057609">
        <w:rPr>
          <w:rFonts w:ascii="Calibri" w:eastAsia="Calibri" w:hAnsi="Calibri"/>
        </w:rPr>
        <w:t>(a) This Contract is entered into by the parties in support of a U.S. Government contract.</w:t>
      </w:r>
    </w:p>
    <w:p w14:paraId="4CC1E9F2" w14:textId="77777777" w:rsidR="00057609" w:rsidRPr="00057609" w:rsidRDefault="00057609" w:rsidP="00057609">
      <w:pPr>
        <w:rPr>
          <w:rFonts w:ascii="Calibri" w:eastAsia="Calibri" w:hAnsi="Calibri"/>
        </w:rPr>
      </w:pPr>
      <w:r w:rsidRPr="00057609">
        <w:rPr>
          <w:rFonts w:ascii="Calibri" w:eastAsia="Calibri" w:hAnsi="Calibri"/>
        </w:rPr>
        <w:t>(b) As used in the FAR and DFARS clauses referenced below and otherwise in this Contract:</w:t>
      </w:r>
    </w:p>
    <w:p w14:paraId="4638BCFC" w14:textId="77777777" w:rsidR="00057609" w:rsidRPr="00057609" w:rsidRDefault="00057609" w:rsidP="00057609">
      <w:pPr>
        <w:rPr>
          <w:rFonts w:ascii="Calibri" w:eastAsia="Calibri" w:hAnsi="Calibri"/>
        </w:rPr>
      </w:pPr>
      <w:r w:rsidRPr="00057609">
        <w:rPr>
          <w:rFonts w:ascii="Calibri" w:eastAsia="Calibri" w:hAnsi="Calibri"/>
        </w:rPr>
        <w:t>1. "Commercial product" means any such product as defined in FAR 2.101.</w:t>
      </w:r>
    </w:p>
    <w:p w14:paraId="09B6E1BF" w14:textId="77777777" w:rsidR="00057609" w:rsidRPr="00057609" w:rsidRDefault="00057609" w:rsidP="00057609">
      <w:pPr>
        <w:rPr>
          <w:rFonts w:ascii="Calibri" w:eastAsia="Calibri" w:hAnsi="Calibri"/>
        </w:rPr>
      </w:pPr>
      <w:r w:rsidRPr="00057609">
        <w:rPr>
          <w:rFonts w:ascii="Calibri" w:eastAsia="Calibri" w:hAnsi="Calibri"/>
        </w:rPr>
        <w:t>2. "Commercial service" means any such service as defined in FAR 2.101.</w:t>
      </w:r>
    </w:p>
    <w:p w14:paraId="47FF19D4" w14:textId="77777777" w:rsidR="00057609" w:rsidRPr="00057609" w:rsidRDefault="00057609" w:rsidP="00057609">
      <w:pPr>
        <w:rPr>
          <w:rFonts w:ascii="Calibri" w:eastAsia="Calibri" w:hAnsi="Calibri"/>
        </w:rPr>
      </w:pPr>
      <w:r w:rsidRPr="00057609">
        <w:rPr>
          <w:rFonts w:ascii="Calibri" w:eastAsia="Calibri" w:hAnsi="Calibri"/>
        </w:rPr>
        <w:t>3. "Commercially available off-the-shelf (COTS) item" means a COTS item as defined in FAR 2.101</w:t>
      </w:r>
    </w:p>
    <w:p w14:paraId="208EB1C2" w14:textId="77777777" w:rsidR="00057609" w:rsidRPr="00057609" w:rsidRDefault="00057609" w:rsidP="00057609">
      <w:pPr>
        <w:rPr>
          <w:rFonts w:ascii="Calibri" w:eastAsia="Calibri" w:hAnsi="Calibri"/>
        </w:rPr>
      </w:pPr>
      <w:r w:rsidRPr="00057609">
        <w:rPr>
          <w:rFonts w:ascii="Calibri" w:eastAsia="Calibri" w:hAnsi="Calibri"/>
        </w:rPr>
        <w:t>4. "Contract" means this contract.</w:t>
      </w:r>
    </w:p>
    <w:p w14:paraId="1D462DDB" w14:textId="77777777" w:rsidR="00057609" w:rsidRPr="00057609" w:rsidRDefault="00057609" w:rsidP="00057609">
      <w:pPr>
        <w:keepNext/>
        <w:rPr>
          <w:rFonts w:ascii="Calibri" w:eastAsia="Calibri" w:hAnsi="Calibri"/>
        </w:rPr>
      </w:pPr>
      <w:r w:rsidRPr="00057609">
        <w:rPr>
          <w:rFonts w:ascii="Calibri" w:eastAsia="Calibri" w:hAnsi="Calibri"/>
        </w:rPr>
        <w:t>5. "Contracting Officer" shall mean the U.S. Government Contracting Officer for LOCKHEED MARTIN's government prime contract under which this Contract is entered.</w:t>
      </w:r>
    </w:p>
    <w:p w14:paraId="2859DDE3" w14:textId="77777777" w:rsidR="00057609" w:rsidRPr="00057609" w:rsidRDefault="00057609" w:rsidP="00057609">
      <w:pPr>
        <w:rPr>
          <w:rFonts w:ascii="Calibri" w:eastAsia="Calibri" w:hAnsi="Calibri"/>
        </w:rPr>
      </w:pPr>
      <w:r w:rsidRPr="00057609">
        <w:rPr>
          <w:rFonts w:ascii="Calibri" w:eastAsia="Calibri" w:hAnsi="Calibri"/>
        </w:rPr>
        <w:t>6. "Contractor" and "Offeror" means the SELLER, which is the party identified on the face of the Contract with whom Lockheed Martin is contracting, acting as the immediate subcontractor to LOCKHEED MARTIN.</w:t>
      </w:r>
    </w:p>
    <w:p w14:paraId="1AA21134" w14:textId="77777777" w:rsidR="00057609" w:rsidRPr="00057609" w:rsidRDefault="00057609" w:rsidP="00057609">
      <w:pPr>
        <w:rPr>
          <w:rFonts w:ascii="Calibri" w:eastAsia="Calibri" w:hAnsi="Calibri"/>
        </w:rPr>
      </w:pPr>
      <w:r w:rsidRPr="00057609">
        <w:rPr>
          <w:rFonts w:ascii="Calibri" w:eastAsia="Calibri" w:hAnsi="Calibri"/>
        </w:rPr>
        <w:t>7. "Prime Contract" means the contract between LOCKHEED MARTIN and the U.S. Government or between LOCKHEED MARTIN and its higher-tier contractor who has a contract with the U.S. Government.</w:t>
      </w:r>
    </w:p>
    <w:p w14:paraId="567AB328" w14:textId="77777777" w:rsidR="00057609" w:rsidRPr="00057609" w:rsidRDefault="00057609" w:rsidP="00057609">
      <w:pPr>
        <w:spacing w:after="160"/>
        <w:rPr>
          <w:rFonts w:ascii="Calibri" w:eastAsia="Calibri" w:hAnsi="Calibri"/>
        </w:rPr>
      </w:pPr>
      <w:r w:rsidRPr="00057609">
        <w:rPr>
          <w:rFonts w:ascii="Calibri" w:eastAsia="Calibri" w:hAnsi="Calibri"/>
        </w:rPr>
        <w:t>8. "Subcontract" means any contract placed by SELLER or lower-tier subcontractors under this Contract. </w:t>
      </w:r>
    </w:p>
    <w:p w14:paraId="3C37F95F" w14:textId="77777777" w:rsidR="00057609" w:rsidRPr="00057609" w:rsidRDefault="00057609" w:rsidP="00057609">
      <w:pPr>
        <w:spacing w:after="160"/>
        <w:rPr>
          <w:rFonts w:ascii="Calibri" w:eastAsia="Calibri" w:hAnsi="Calibri"/>
          <w:b/>
        </w:rPr>
      </w:pPr>
      <w:r w:rsidRPr="00057609">
        <w:rPr>
          <w:rFonts w:ascii="Calibri" w:eastAsia="Calibri" w:hAnsi="Calibri"/>
          <w:b/>
        </w:rPr>
        <w:t>C. INDEMNITY</w:t>
      </w:r>
    </w:p>
    <w:p w14:paraId="4A66844F" w14:textId="77777777" w:rsidR="00057609" w:rsidRPr="00057609" w:rsidRDefault="00057609" w:rsidP="00057609">
      <w:pPr>
        <w:spacing w:after="160"/>
        <w:rPr>
          <w:rFonts w:ascii="Calibri" w:eastAsia="Calibri" w:hAnsi="Calibri"/>
          <w:bCs/>
        </w:rPr>
      </w:pPr>
      <w:r w:rsidRPr="00057609">
        <w:rPr>
          <w:rFonts w:ascii="Calibri" w:eastAsia="Calibri" w:hAnsi="Calibri"/>
          <w:bCs/>
        </w:rPr>
        <w:t xml:space="preserve">SELLER shall indemnify and hold LOCKHEED MARTIN harmless from and against any cost, price reduction, withholding, offset, penalty, interest, claim, demand, determination of </w:t>
      </w:r>
      <w:proofErr w:type="spellStart"/>
      <w:r w:rsidRPr="00057609">
        <w:rPr>
          <w:rFonts w:ascii="Calibri" w:eastAsia="Calibri" w:hAnsi="Calibri"/>
          <w:bCs/>
        </w:rPr>
        <w:t>unallowability</w:t>
      </w:r>
      <w:proofErr w:type="spellEnd"/>
      <w:r w:rsidRPr="00057609">
        <w:rPr>
          <w:rFonts w:ascii="Calibri" w:eastAsia="Calibri" w:hAnsi="Calibri"/>
          <w:bCs/>
        </w:rPr>
        <w:t xml:space="preserve">, </w:t>
      </w:r>
      <w:proofErr w:type="spellStart"/>
      <w:r w:rsidRPr="00057609">
        <w:rPr>
          <w:rFonts w:ascii="Calibri" w:eastAsia="Calibri" w:hAnsi="Calibri"/>
          <w:bCs/>
        </w:rPr>
        <w:t>unallocability</w:t>
      </w:r>
      <w:proofErr w:type="spellEnd"/>
      <w:r w:rsidRPr="00057609">
        <w:rPr>
          <w:rFonts w:ascii="Calibri" w:eastAsia="Calibri" w:hAnsi="Calibri"/>
          <w:bCs/>
        </w:rPr>
        <w:t xml:space="preserve"> or unreasonableness, or any other civil, criminal, or administrative liability, whether arising under statute, regulation, contract or common law, and shall reimburse LOCKHEED MARTIN for all of its damages and associated costs, including reasonable attorney fees and other expenses, if said liability is attributable to the SELLER or SELLER’s suppliers’ failure to comply with these U.S. Government Provisions and Clauses.  </w:t>
      </w:r>
    </w:p>
    <w:p w14:paraId="4434D14C" w14:textId="1B27A98A" w:rsidR="00057609" w:rsidRPr="00057609" w:rsidRDefault="00057609" w:rsidP="00057609">
      <w:pPr>
        <w:spacing w:before="100" w:beforeAutospacing="1" w:after="160"/>
        <w:jc w:val="both"/>
        <w:outlineLvl w:val="1"/>
        <w:rPr>
          <w:rFonts w:ascii="Calibri" w:eastAsia="Calibri" w:hAnsi="Calibri"/>
          <w:b/>
        </w:rPr>
      </w:pPr>
      <w:r>
        <w:rPr>
          <w:rFonts w:ascii="Calibri" w:eastAsia="Calibri" w:hAnsi="Calibri"/>
          <w:b/>
        </w:rPr>
        <w:t>D</w:t>
      </w:r>
      <w:r w:rsidRPr="00057609">
        <w:rPr>
          <w:rFonts w:ascii="Calibri" w:eastAsia="Calibri" w:hAnsi="Calibri"/>
          <w:b/>
        </w:rPr>
        <w:t>. PROVISIONS OF FAR/DFARS INCORPORATED BY REFERENCE</w:t>
      </w:r>
    </w:p>
    <w:p w14:paraId="394E347D" w14:textId="77777777" w:rsidR="00057609" w:rsidRPr="00057609" w:rsidRDefault="00057609" w:rsidP="00057609">
      <w:pPr>
        <w:keepNext/>
        <w:spacing w:after="160"/>
        <w:rPr>
          <w:rFonts w:ascii="Calibri" w:eastAsia="Calibri" w:hAnsi="Calibri"/>
          <w:b/>
        </w:rPr>
      </w:pPr>
      <w:r w:rsidRPr="00057609">
        <w:rPr>
          <w:rFonts w:ascii="Calibri" w:eastAsia="Calibri" w:hAnsi="Calibri" w:cs="Calibri"/>
          <w:bCs/>
        </w:rPr>
        <w:t xml:space="preserve">The FAR/DFARS clauses listed herein are applicable to this Contract if required under the pertinent law or regulation.  If the applicability condition(s) in the relevant law or regulation is(are) not met, or LOCKHEED MARTIN does not require information or data from SELLER to satisfy its obligations, </w:t>
      </w:r>
      <w:r w:rsidRPr="00057609">
        <w:rPr>
          <w:rFonts w:ascii="Calibri" w:eastAsia="Calibri" w:hAnsi="Calibri" w:cs="Calibri"/>
          <w:bCs/>
        </w:rPr>
        <w:lastRenderedPageBreak/>
        <w:t>the clause is not applicable to this Contract.  The applicability statements, statutory references, and regulatory references set forth in the parentheticals, if any, after each clause below are for convenience only.</w:t>
      </w:r>
    </w:p>
    <w:p w14:paraId="6CC0607E" w14:textId="77777777" w:rsidR="00057609" w:rsidRDefault="00057609">
      <w:pPr>
        <w:spacing w:before="28" w:after="187" w:line="212" w:lineRule="exact"/>
        <w:jc w:val="center"/>
        <w:textAlignment w:val="baseline"/>
        <w:rPr>
          <w:rFonts w:ascii="Calibri" w:eastAsia="Calibri" w:hAnsi="Calibri"/>
          <w:color w:val="000000"/>
          <w:spacing w:val="-1"/>
        </w:rPr>
      </w:pPr>
    </w:p>
    <w:tbl>
      <w:tblPr>
        <w:tblW w:w="0" w:type="auto"/>
        <w:tblInd w:w="14" w:type="dxa"/>
        <w:tblLayout w:type="fixed"/>
        <w:tblCellMar>
          <w:left w:w="0" w:type="dxa"/>
          <w:right w:w="0" w:type="dxa"/>
        </w:tblCellMar>
        <w:tblLook w:val="04A0" w:firstRow="1" w:lastRow="0" w:firstColumn="1" w:lastColumn="0" w:noHBand="0" w:noVBand="1"/>
      </w:tblPr>
      <w:tblGrid>
        <w:gridCol w:w="1344"/>
        <w:gridCol w:w="3221"/>
        <w:gridCol w:w="1958"/>
        <w:gridCol w:w="2328"/>
      </w:tblGrid>
      <w:tr w:rsidR="001654B0" w14:paraId="6AA96EA9" w14:textId="77777777">
        <w:trPr>
          <w:trHeight w:hRule="exact" w:val="254"/>
        </w:trPr>
        <w:tc>
          <w:tcPr>
            <w:tcW w:w="1344" w:type="dxa"/>
            <w:tcBorders>
              <w:top w:val="single" w:sz="5" w:space="0" w:color="000000"/>
              <w:left w:val="single" w:sz="5" w:space="0" w:color="000000"/>
              <w:bottom w:val="single" w:sz="5" w:space="0" w:color="000000"/>
              <w:right w:val="single" w:sz="5" w:space="0" w:color="000000"/>
            </w:tcBorders>
            <w:shd w:val="clear" w:color="9BC2E6" w:fill="9BC2E6"/>
            <w:vAlign w:val="center"/>
          </w:tcPr>
          <w:p w14:paraId="789D9E7A" w14:textId="77777777" w:rsidR="001654B0" w:rsidRDefault="00057609">
            <w:pPr>
              <w:spacing w:before="55" w:after="15" w:line="179" w:lineRule="exact"/>
              <w:ind w:left="125"/>
              <w:textAlignment w:val="baseline"/>
              <w:rPr>
                <w:rFonts w:ascii="Calibri" w:eastAsia="Calibri" w:hAnsi="Calibri"/>
                <w:color w:val="000000"/>
                <w:sz w:val="18"/>
              </w:rPr>
            </w:pPr>
            <w:r>
              <w:rPr>
                <w:rFonts w:ascii="Calibri" w:eastAsia="Calibri" w:hAnsi="Calibri"/>
                <w:color w:val="000000"/>
                <w:sz w:val="18"/>
              </w:rPr>
              <w:t>Clause No</w:t>
            </w:r>
          </w:p>
        </w:tc>
        <w:tc>
          <w:tcPr>
            <w:tcW w:w="3221" w:type="dxa"/>
            <w:tcBorders>
              <w:top w:val="single" w:sz="5" w:space="0" w:color="000000"/>
              <w:left w:val="single" w:sz="5" w:space="0" w:color="000000"/>
              <w:bottom w:val="single" w:sz="5" w:space="0" w:color="000000"/>
              <w:right w:val="single" w:sz="5" w:space="0" w:color="000000"/>
            </w:tcBorders>
            <w:shd w:val="clear" w:color="9BC2E6" w:fill="9BC2E6"/>
            <w:vAlign w:val="center"/>
          </w:tcPr>
          <w:p w14:paraId="51D59CFD" w14:textId="77777777" w:rsidR="001654B0" w:rsidRDefault="00057609">
            <w:pPr>
              <w:spacing w:before="55" w:after="15" w:line="179" w:lineRule="exact"/>
              <w:ind w:left="115"/>
              <w:textAlignment w:val="baseline"/>
              <w:rPr>
                <w:rFonts w:ascii="Calibri" w:eastAsia="Calibri" w:hAnsi="Calibri"/>
                <w:color w:val="000000"/>
                <w:sz w:val="18"/>
              </w:rPr>
            </w:pPr>
            <w:r>
              <w:rPr>
                <w:rFonts w:ascii="Calibri" w:eastAsia="Calibri" w:hAnsi="Calibri"/>
                <w:color w:val="000000"/>
                <w:sz w:val="18"/>
              </w:rPr>
              <w:t>Title</w:t>
            </w:r>
          </w:p>
        </w:tc>
        <w:tc>
          <w:tcPr>
            <w:tcW w:w="1958" w:type="dxa"/>
            <w:tcBorders>
              <w:top w:val="single" w:sz="5" w:space="0" w:color="000000"/>
              <w:left w:val="single" w:sz="5" w:space="0" w:color="000000"/>
              <w:bottom w:val="single" w:sz="5" w:space="0" w:color="000000"/>
              <w:right w:val="single" w:sz="5" w:space="0" w:color="000000"/>
            </w:tcBorders>
            <w:shd w:val="clear" w:color="9BC2E6" w:fill="9BC2E6"/>
            <w:vAlign w:val="center"/>
          </w:tcPr>
          <w:p w14:paraId="0AF47AB1" w14:textId="77777777" w:rsidR="001654B0" w:rsidRDefault="00057609">
            <w:pPr>
              <w:spacing w:before="55" w:after="15" w:line="179" w:lineRule="exact"/>
              <w:ind w:right="470"/>
              <w:jc w:val="right"/>
              <w:textAlignment w:val="baseline"/>
              <w:rPr>
                <w:rFonts w:ascii="Calibri" w:eastAsia="Calibri" w:hAnsi="Calibri"/>
                <w:color w:val="000000"/>
                <w:sz w:val="18"/>
              </w:rPr>
            </w:pPr>
            <w:r>
              <w:rPr>
                <w:rFonts w:ascii="Calibri" w:eastAsia="Calibri" w:hAnsi="Calibri"/>
                <w:color w:val="000000"/>
                <w:sz w:val="18"/>
              </w:rPr>
              <w:t>Latest Clause Date</w:t>
            </w:r>
          </w:p>
        </w:tc>
        <w:tc>
          <w:tcPr>
            <w:tcW w:w="2328" w:type="dxa"/>
            <w:tcBorders>
              <w:top w:val="single" w:sz="5" w:space="0" w:color="000000"/>
              <w:left w:val="single" w:sz="5" w:space="0" w:color="000000"/>
              <w:bottom w:val="single" w:sz="5" w:space="0" w:color="000000"/>
              <w:right w:val="single" w:sz="5" w:space="0" w:color="000000"/>
            </w:tcBorders>
            <w:shd w:val="clear" w:color="9BC2E6" w:fill="9BC2E6"/>
            <w:vAlign w:val="center"/>
          </w:tcPr>
          <w:p w14:paraId="6013978A" w14:textId="77777777" w:rsidR="001654B0" w:rsidRDefault="00057609">
            <w:pPr>
              <w:spacing w:before="55" w:after="15" w:line="179" w:lineRule="exact"/>
              <w:ind w:left="115"/>
              <w:textAlignment w:val="baseline"/>
              <w:rPr>
                <w:rFonts w:ascii="Calibri" w:eastAsia="Calibri" w:hAnsi="Calibri"/>
                <w:color w:val="000000"/>
                <w:sz w:val="18"/>
              </w:rPr>
            </w:pPr>
            <w:r>
              <w:rPr>
                <w:rFonts w:ascii="Calibri" w:eastAsia="Calibri" w:hAnsi="Calibri"/>
                <w:color w:val="000000"/>
                <w:sz w:val="18"/>
              </w:rPr>
              <w:t>Needed Modifications</w:t>
            </w:r>
          </w:p>
        </w:tc>
      </w:tr>
      <w:tr w:rsidR="001654B0" w14:paraId="1F237315"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010727F5" w14:textId="77777777" w:rsidR="001654B0" w:rsidRDefault="00057609">
            <w:pPr>
              <w:spacing w:before="291" w:after="15" w:line="179" w:lineRule="exact"/>
              <w:ind w:left="125"/>
              <w:textAlignment w:val="baseline"/>
              <w:rPr>
                <w:rFonts w:ascii="Calibri" w:eastAsia="Calibri" w:hAnsi="Calibri"/>
                <w:color w:val="000000"/>
                <w:sz w:val="18"/>
              </w:rPr>
            </w:pPr>
            <w:r>
              <w:rPr>
                <w:rFonts w:ascii="Calibri" w:eastAsia="Calibri" w:hAnsi="Calibri"/>
                <w:color w:val="000000"/>
                <w:sz w:val="18"/>
              </w:rPr>
              <w:t>252.225-7008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0A949E53" w14:textId="77777777" w:rsidR="001654B0" w:rsidRDefault="00057609">
            <w:pPr>
              <w:spacing w:after="15" w:line="220" w:lineRule="exact"/>
              <w:ind w:left="108" w:right="360"/>
              <w:textAlignment w:val="baseline"/>
              <w:rPr>
                <w:rFonts w:ascii="Calibri" w:eastAsia="Calibri" w:hAnsi="Calibri"/>
                <w:color w:val="000000"/>
                <w:sz w:val="18"/>
              </w:rPr>
            </w:pPr>
            <w:r>
              <w:rPr>
                <w:rFonts w:ascii="Calibri" w:eastAsia="Calibri" w:hAnsi="Calibri"/>
                <w:color w:val="000000"/>
                <w:sz w:val="18"/>
              </w:rPr>
              <w:t>Restriction on Acquisition of Specialty Metals.</w:t>
            </w:r>
          </w:p>
        </w:tc>
        <w:tc>
          <w:tcPr>
            <w:tcW w:w="1958" w:type="dxa"/>
            <w:tcBorders>
              <w:top w:val="single" w:sz="5" w:space="0" w:color="000000"/>
              <w:left w:val="single" w:sz="5" w:space="0" w:color="000000"/>
              <w:bottom w:val="single" w:sz="5" w:space="0" w:color="000000"/>
              <w:right w:val="single" w:sz="5" w:space="0" w:color="000000"/>
            </w:tcBorders>
            <w:vAlign w:val="bottom"/>
          </w:tcPr>
          <w:p w14:paraId="028A921A" w14:textId="77777777" w:rsidR="001654B0" w:rsidRDefault="00057609">
            <w:pPr>
              <w:spacing w:before="291"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3/1/2013</w:t>
            </w:r>
          </w:p>
        </w:tc>
        <w:tc>
          <w:tcPr>
            <w:tcW w:w="2328" w:type="dxa"/>
            <w:tcBorders>
              <w:top w:val="single" w:sz="5" w:space="0" w:color="000000"/>
              <w:left w:val="single" w:sz="5" w:space="0" w:color="000000"/>
              <w:bottom w:val="single" w:sz="5" w:space="0" w:color="000000"/>
              <w:right w:val="single" w:sz="5" w:space="0" w:color="000000"/>
            </w:tcBorders>
            <w:vAlign w:val="bottom"/>
          </w:tcPr>
          <w:p w14:paraId="1913940D" w14:textId="77777777" w:rsidR="001654B0" w:rsidRDefault="00057609">
            <w:pPr>
              <w:spacing w:before="291" w:after="15" w:line="179"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4B0388FB" w14:textId="77777777">
        <w:trPr>
          <w:trHeight w:hRule="exact" w:val="155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E02AFE1" w14:textId="77777777" w:rsidR="001654B0" w:rsidRDefault="00057609">
            <w:pPr>
              <w:spacing w:before="1347" w:after="10" w:line="179" w:lineRule="exact"/>
              <w:ind w:left="125"/>
              <w:textAlignment w:val="baseline"/>
              <w:rPr>
                <w:rFonts w:ascii="Calibri" w:eastAsia="Calibri" w:hAnsi="Calibri"/>
                <w:color w:val="000000"/>
                <w:sz w:val="18"/>
              </w:rPr>
            </w:pPr>
            <w:r>
              <w:rPr>
                <w:rFonts w:ascii="Calibri" w:eastAsia="Calibri" w:hAnsi="Calibri"/>
                <w:color w:val="000000"/>
                <w:sz w:val="18"/>
              </w:rPr>
              <w:t>52.237-10</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8221242" w14:textId="77777777" w:rsidR="001654B0" w:rsidRDefault="00057609">
            <w:pPr>
              <w:spacing w:before="1086" w:after="10" w:line="220" w:lineRule="exact"/>
              <w:ind w:left="108" w:right="720"/>
              <w:textAlignment w:val="baseline"/>
              <w:rPr>
                <w:rFonts w:ascii="Calibri" w:eastAsia="Calibri" w:hAnsi="Calibri"/>
                <w:color w:val="000000"/>
                <w:spacing w:val="-2"/>
                <w:sz w:val="18"/>
              </w:rPr>
            </w:pPr>
            <w:r>
              <w:rPr>
                <w:rFonts w:ascii="Calibri" w:eastAsia="Calibri" w:hAnsi="Calibri"/>
                <w:color w:val="000000"/>
                <w:spacing w:val="-2"/>
                <w:sz w:val="18"/>
              </w:rPr>
              <w:t>Identification of Uncompensated Overtime.</w:t>
            </w:r>
          </w:p>
        </w:tc>
        <w:tc>
          <w:tcPr>
            <w:tcW w:w="1958" w:type="dxa"/>
            <w:tcBorders>
              <w:top w:val="single" w:sz="5" w:space="0" w:color="000000"/>
              <w:left w:val="single" w:sz="5" w:space="0" w:color="000000"/>
              <w:bottom w:val="single" w:sz="5" w:space="0" w:color="000000"/>
              <w:right w:val="single" w:sz="5" w:space="0" w:color="000000"/>
            </w:tcBorders>
            <w:vAlign w:val="bottom"/>
          </w:tcPr>
          <w:p w14:paraId="0E234310" w14:textId="77777777" w:rsidR="001654B0" w:rsidRDefault="00057609">
            <w:pPr>
              <w:spacing w:before="1347"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3/1/2015</w:t>
            </w:r>
          </w:p>
        </w:tc>
        <w:tc>
          <w:tcPr>
            <w:tcW w:w="2328" w:type="dxa"/>
            <w:tcBorders>
              <w:top w:val="single" w:sz="5" w:space="0" w:color="000000"/>
              <w:left w:val="single" w:sz="5" w:space="0" w:color="000000"/>
              <w:bottom w:val="single" w:sz="5" w:space="0" w:color="000000"/>
              <w:right w:val="single" w:sz="5" w:space="0" w:color="000000"/>
            </w:tcBorders>
          </w:tcPr>
          <w:p w14:paraId="79D066C5" w14:textId="77777777" w:rsidR="001654B0" w:rsidRDefault="00057609">
            <w:pPr>
              <w:spacing w:after="10" w:line="218" w:lineRule="exact"/>
              <w:ind w:left="108" w:right="216"/>
              <w:textAlignment w:val="baseline"/>
              <w:rPr>
                <w:rFonts w:ascii="Calibri" w:eastAsia="Calibri" w:hAnsi="Calibri"/>
                <w:color w:val="000000"/>
                <w:sz w:val="18"/>
              </w:rPr>
            </w:pPr>
            <w:r>
              <w:rPr>
                <w:rFonts w:ascii="Calibri" w:eastAsia="Calibri" w:hAnsi="Calibri"/>
                <w:color w:val="000000"/>
                <w:sz w:val="18"/>
              </w:rPr>
              <w:t xml:space="preserve">Applicable if this contract is for professional </w:t>
            </w:r>
            <w:proofErr w:type="spellStart"/>
            <w:r>
              <w:rPr>
                <w:rFonts w:ascii="Calibri" w:eastAsia="Calibri" w:hAnsi="Calibri"/>
                <w:color w:val="000000"/>
                <w:sz w:val="18"/>
              </w:rPr>
              <w:t>ortechnical</w:t>
            </w:r>
            <w:proofErr w:type="spellEnd"/>
            <w:r>
              <w:rPr>
                <w:rFonts w:ascii="Calibri" w:eastAsia="Calibri" w:hAnsi="Calibri"/>
                <w:color w:val="000000"/>
                <w:sz w:val="18"/>
              </w:rPr>
              <w:t xml:space="preserve"> services to be acquired </w:t>
            </w:r>
            <w:proofErr w:type="gramStart"/>
            <w:r>
              <w:rPr>
                <w:rFonts w:ascii="Calibri" w:eastAsia="Calibri" w:hAnsi="Calibri"/>
                <w:color w:val="000000"/>
                <w:sz w:val="18"/>
              </w:rPr>
              <w:t>on the basis of</w:t>
            </w:r>
            <w:proofErr w:type="gramEnd"/>
            <w:r>
              <w:rPr>
                <w:rFonts w:ascii="Calibri" w:eastAsia="Calibri" w:hAnsi="Calibri"/>
                <w:color w:val="000000"/>
                <w:sz w:val="18"/>
              </w:rPr>
              <w:t xml:space="preserve"> the number of hours to be </w:t>
            </w:r>
            <w:proofErr w:type="spellStart"/>
            <w:r>
              <w:rPr>
                <w:rFonts w:ascii="Calibri" w:eastAsia="Calibri" w:hAnsi="Calibri"/>
                <w:color w:val="000000"/>
                <w:sz w:val="18"/>
              </w:rPr>
              <w:t>provided."Offeror</w:t>
            </w:r>
            <w:proofErr w:type="spellEnd"/>
            <w:r>
              <w:rPr>
                <w:rFonts w:ascii="Calibri" w:eastAsia="Calibri" w:hAnsi="Calibri"/>
                <w:color w:val="000000"/>
                <w:sz w:val="18"/>
              </w:rPr>
              <w:t>" means "Seller."</w:t>
            </w:r>
          </w:p>
        </w:tc>
      </w:tr>
      <w:tr w:rsidR="001654B0" w14:paraId="32348319" w14:textId="77777777">
        <w:trPr>
          <w:trHeight w:hRule="exact" w:val="73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61AAD0EF" w14:textId="77777777" w:rsidR="001654B0" w:rsidRDefault="00057609">
            <w:pPr>
              <w:spacing w:before="526" w:after="15" w:line="179" w:lineRule="exact"/>
              <w:ind w:left="125"/>
              <w:textAlignment w:val="baseline"/>
              <w:rPr>
                <w:rFonts w:ascii="Calibri" w:eastAsia="Calibri" w:hAnsi="Calibri"/>
                <w:color w:val="000000"/>
                <w:sz w:val="18"/>
              </w:rPr>
            </w:pPr>
            <w:r>
              <w:rPr>
                <w:rFonts w:ascii="Calibri" w:eastAsia="Calibri" w:hAnsi="Calibri"/>
                <w:color w:val="000000"/>
                <w:sz w:val="18"/>
              </w:rPr>
              <w:t>52.203-8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11E532A" w14:textId="77777777" w:rsidR="001654B0" w:rsidRDefault="00057609">
            <w:pPr>
              <w:spacing w:before="266" w:after="14" w:line="220" w:lineRule="exact"/>
              <w:ind w:left="108" w:right="108"/>
              <w:jc w:val="both"/>
              <w:textAlignment w:val="baseline"/>
              <w:rPr>
                <w:rFonts w:ascii="Calibri" w:eastAsia="Calibri" w:hAnsi="Calibri"/>
                <w:color w:val="000000"/>
                <w:sz w:val="18"/>
              </w:rPr>
            </w:pPr>
            <w:r>
              <w:rPr>
                <w:rFonts w:ascii="Calibri" w:eastAsia="Calibri" w:hAnsi="Calibri"/>
                <w:color w:val="000000"/>
                <w:sz w:val="18"/>
              </w:rPr>
              <w:t>Cancellation, Rescission, and Recovery of Funds for Illegal or Improper Activity.</w:t>
            </w:r>
          </w:p>
        </w:tc>
        <w:tc>
          <w:tcPr>
            <w:tcW w:w="1958" w:type="dxa"/>
            <w:tcBorders>
              <w:top w:val="single" w:sz="5" w:space="0" w:color="000000"/>
              <w:left w:val="single" w:sz="5" w:space="0" w:color="000000"/>
              <w:bottom w:val="single" w:sz="5" w:space="0" w:color="000000"/>
              <w:right w:val="single" w:sz="5" w:space="0" w:color="000000"/>
            </w:tcBorders>
            <w:vAlign w:val="bottom"/>
          </w:tcPr>
          <w:p w14:paraId="33695324" w14:textId="77777777" w:rsidR="001654B0" w:rsidRDefault="00057609">
            <w:pPr>
              <w:spacing w:before="526"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8" w:type="dxa"/>
            <w:tcBorders>
              <w:top w:val="single" w:sz="5" w:space="0" w:color="000000"/>
              <w:left w:val="single" w:sz="5" w:space="0" w:color="000000"/>
              <w:bottom w:val="single" w:sz="5" w:space="0" w:color="000000"/>
              <w:right w:val="single" w:sz="5" w:space="0" w:color="000000"/>
            </w:tcBorders>
            <w:vAlign w:val="bottom"/>
          </w:tcPr>
          <w:p w14:paraId="6AA760AB" w14:textId="77777777" w:rsidR="001654B0" w:rsidRDefault="00057609">
            <w:pPr>
              <w:spacing w:before="526" w:after="15" w:line="179" w:lineRule="exact"/>
              <w:ind w:left="115"/>
              <w:textAlignment w:val="baseline"/>
              <w:rPr>
                <w:rFonts w:ascii="Calibri" w:eastAsia="Calibri" w:hAnsi="Calibri"/>
                <w:color w:val="000000"/>
                <w:sz w:val="18"/>
              </w:rPr>
            </w:pPr>
            <w:r>
              <w:rPr>
                <w:rFonts w:ascii="Calibri" w:eastAsia="Calibri" w:hAnsi="Calibri"/>
                <w:color w:val="000000"/>
                <w:sz w:val="18"/>
              </w:rPr>
              <w:t>N/A.</w:t>
            </w:r>
          </w:p>
        </w:tc>
      </w:tr>
      <w:tr w:rsidR="001654B0" w14:paraId="28656162"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3961D0B" w14:textId="77777777" w:rsidR="001654B0" w:rsidRDefault="00057609">
            <w:pPr>
              <w:spacing w:before="286" w:after="15" w:line="179" w:lineRule="exact"/>
              <w:ind w:left="125"/>
              <w:textAlignment w:val="baseline"/>
              <w:rPr>
                <w:rFonts w:ascii="Calibri" w:eastAsia="Calibri" w:hAnsi="Calibri"/>
                <w:color w:val="000000"/>
                <w:sz w:val="18"/>
              </w:rPr>
            </w:pPr>
            <w:r>
              <w:rPr>
                <w:rFonts w:ascii="Calibri" w:eastAsia="Calibri" w:hAnsi="Calibri"/>
                <w:color w:val="000000"/>
                <w:sz w:val="18"/>
              </w:rPr>
              <w:t>52.203-10</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50E4E2FF" w14:textId="77777777" w:rsidR="001654B0" w:rsidRDefault="00057609">
            <w:pPr>
              <w:spacing w:after="14" w:line="220" w:lineRule="exact"/>
              <w:ind w:left="108" w:right="432"/>
              <w:textAlignment w:val="baseline"/>
              <w:rPr>
                <w:rFonts w:ascii="Calibri" w:eastAsia="Calibri" w:hAnsi="Calibri"/>
                <w:color w:val="000000"/>
                <w:sz w:val="18"/>
              </w:rPr>
            </w:pPr>
            <w:r>
              <w:rPr>
                <w:rFonts w:ascii="Calibri" w:eastAsia="Calibri" w:hAnsi="Calibri"/>
                <w:color w:val="000000"/>
                <w:sz w:val="18"/>
              </w:rPr>
              <w:t>Price or Fee Adjustment for Illegal or Improper Activity.</w:t>
            </w:r>
          </w:p>
        </w:tc>
        <w:tc>
          <w:tcPr>
            <w:tcW w:w="1958" w:type="dxa"/>
            <w:tcBorders>
              <w:top w:val="single" w:sz="5" w:space="0" w:color="000000"/>
              <w:left w:val="single" w:sz="5" w:space="0" w:color="000000"/>
              <w:bottom w:val="single" w:sz="5" w:space="0" w:color="000000"/>
              <w:right w:val="single" w:sz="5" w:space="0" w:color="000000"/>
            </w:tcBorders>
            <w:vAlign w:val="bottom"/>
          </w:tcPr>
          <w:p w14:paraId="77E52CB8" w14:textId="77777777" w:rsidR="001654B0" w:rsidRDefault="00057609">
            <w:pPr>
              <w:spacing w:before="286"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8" w:type="dxa"/>
            <w:tcBorders>
              <w:top w:val="single" w:sz="5" w:space="0" w:color="000000"/>
              <w:left w:val="single" w:sz="5" w:space="0" w:color="000000"/>
              <w:bottom w:val="single" w:sz="5" w:space="0" w:color="000000"/>
              <w:right w:val="single" w:sz="5" w:space="0" w:color="000000"/>
            </w:tcBorders>
          </w:tcPr>
          <w:p w14:paraId="2DF1981D" w14:textId="77777777" w:rsidR="001654B0" w:rsidRDefault="00057609">
            <w:pPr>
              <w:textAlignment w:val="baseline"/>
              <w:rPr>
                <w:rFonts w:ascii="Arial" w:eastAsia="Arial" w:hAnsi="Arial"/>
                <w:color w:val="000000"/>
                <w:sz w:val="24"/>
              </w:rPr>
            </w:pPr>
            <w:r>
              <w:rPr>
                <w:rFonts w:ascii="Arial" w:eastAsia="Arial" w:hAnsi="Arial"/>
                <w:color w:val="000000"/>
                <w:sz w:val="24"/>
              </w:rPr>
              <w:t xml:space="preserve"> </w:t>
            </w:r>
          </w:p>
        </w:tc>
      </w:tr>
      <w:tr w:rsidR="001654B0" w14:paraId="7AAE932E" w14:textId="77777777">
        <w:trPr>
          <w:trHeight w:hRule="exact" w:val="3744"/>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5455C611" w14:textId="77777777" w:rsidR="001654B0" w:rsidRDefault="00057609">
            <w:pPr>
              <w:spacing w:before="3545" w:after="10" w:line="179" w:lineRule="exact"/>
              <w:ind w:left="125"/>
              <w:textAlignment w:val="baseline"/>
              <w:rPr>
                <w:rFonts w:ascii="Calibri" w:eastAsia="Calibri" w:hAnsi="Calibri"/>
                <w:color w:val="000000"/>
                <w:sz w:val="18"/>
              </w:rPr>
            </w:pPr>
            <w:r>
              <w:rPr>
                <w:rFonts w:ascii="Calibri" w:eastAsia="Calibri" w:hAnsi="Calibri"/>
                <w:color w:val="000000"/>
                <w:sz w:val="18"/>
              </w:rPr>
              <w:t>52.204-14</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99C4F5E" w14:textId="77777777" w:rsidR="001654B0" w:rsidRDefault="00057609">
            <w:pPr>
              <w:spacing w:before="3284" w:after="10" w:line="220" w:lineRule="exact"/>
              <w:ind w:left="108"/>
              <w:textAlignment w:val="baseline"/>
              <w:rPr>
                <w:rFonts w:ascii="Calibri" w:eastAsia="Calibri" w:hAnsi="Calibri"/>
                <w:color w:val="000000"/>
                <w:sz w:val="18"/>
              </w:rPr>
            </w:pPr>
            <w:r>
              <w:rPr>
                <w:rFonts w:ascii="Calibri" w:eastAsia="Calibri" w:hAnsi="Calibri"/>
                <w:color w:val="000000"/>
                <w:sz w:val="18"/>
              </w:rPr>
              <w:t xml:space="preserve">Service Contract Reporting </w:t>
            </w:r>
            <w:r>
              <w:rPr>
                <w:rFonts w:ascii="Calibri" w:eastAsia="Calibri" w:hAnsi="Calibri"/>
                <w:color w:val="000000"/>
                <w:sz w:val="18"/>
              </w:rPr>
              <w:br/>
              <w:t>Requirements.</w:t>
            </w:r>
          </w:p>
        </w:tc>
        <w:tc>
          <w:tcPr>
            <w:tcW w:w="1958" w:type="dxa"/>
            <w:tcBorders>
              <w:top w:val="single" w:sz="5" w:space="0" w:color="000000"/>
              <w:left w:val="single" w:sz="5" w:space="0" w:color="000000"/>
              <w:bottom w:val="single" w:sz="5" w:space="0" w:color="000000"/>
              <w:right w:val="single" w:sz="5" w:space="0" w:color="000000"/>
            </w:tcBorders>
            <w:vAlign w:val="bottom"/>
          </w:tcPr>
          <w:p w14:paraId="7C9DB724" w14:textId="77777777" w:rsidR="001654B0" w:rsidRDefault="00057609">
            <w:pPr>
              <w:spacing w:before="3545"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10/1/2016</w:t>
            </w:r>
          </w:p>
        </w:tc>
        <w:tc>
          <w:tcPr>
            <w:tcW w:w="2328" w:type="dxa"/>
            <w:tcBorders>
              <w:top w:val="single" w:sz="5" w:space="0" w:color="000000"/>
              <w:left w:val="single" w:sz="5" w:space="0" w:color="000000"/>
              <w:bottom w:val="single" w:sz="5" w:space="0" w:color="000000"/>
              <w:right w:val="single" w:sz="5" w:space="0" w:color="000000"/>
            </w:tcBorders>
          </w:tcPr>
          <w:p w14:paraId="4987D2CB" w14:textId="77777777" w:rsidR="001654B0" w:rsidRDefault="00057609">
            <w:pPr>
              <w:spacing w:after="10" w:line="219" w:lineRule="exact"/>
              <w:ind w:left="108" w:right="108"/>
              <w:textAlignment w:val="baseline"/>
              <w:rPr>
                <w:rFonts w:ascii="Calibri" w:eastAsia="Calibri" w:hAnsi="Calibri"/>
                <w:color w:val="000000"/>
                <w:spacing w:val="-1"/>
                <w:sz w:val="18"/>
              </w:rPr>
            </w:pPr>
            <w:r>
              <w:rPr>
                <w:rFonts w:ascii="Calibri" w:eastAsia="Calibri" w:hAnsi="Calibri"/>
                <w:color w:val="000000"/>
                <w:spacing w:val="-1"/>
                <w:sz w:val="18"/>
              </w:rPr>
              <w:t>Applies if this Contract exceeds the thresholds in FAR 4.1703 except does not apply if the prime contract is funded by the Department of Defense. "Contractor" means "Lockheed Martin." The reports referred to in paragraph (f)(1) shall be furnished by Seller to Lockheed Martin by October 8 of each year. In paragraph (f)(2) the words "The Contractor shall advise the subcontractor" are changed to "Lockheed Martin advises Seller".</w:t>
            </w:r>
          </w:p>
        </w:tc>
      </w:tr>
      <w:tr w:rsidR="001654B0" w14:paraId="3D9CA40C" w14:textId="77777777">
        <w:trPr>
          <w:trHeight w:hRule="exact" w:val="3748"/>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65138F6" w14:textId="77777777" w:rsidR="001654B0" w:rsidRDefault="00057609">
            <w:pPr>
              <w:spacing w:before="3545" w:after="10" w:line="179" w:lineRule="exact"/>
              <w:ind w:left="125"/>
              <w:textAlignment w:val="baseline"/>
              <w:rPr>
                <w:rFonts w:ascii="Calibri" w:eastAsia="Calibri" w:hAnsi="Calibri"/>
                <w:color w:val="000000"/>
                <w:sz w:val="18"/>
              </w:rPr>
            </w:pPr>
            <w:r>
              <w:rPr>
                <w:rFonts w:ascii="Calibri" w:eastAsia="Calibri" w:hAnsi="Calibri"/>
                <w:color w:val="000000"/>
                <w:sz w:val="18"/>
              </w:rPr>
              <w:t>52.204-15</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502E28D" w14:textId="77777777" w:rsidR="001654B0" w:rsidRDefault="00057609">
            <w:pPr>
              <w:spacing w:before="3103" w:line="180" w:lineRule="exact"/>
              <w:ind w:left="144"/>
              <w:textAlignment w:val="baseline"/>
              <w:rPr>
                <w:rFonts w:ascii="Calibri" w:eastAsia="Calibri" w:hAnsi="Calibri"/>
                <w:color w:val="000000"/>
                <w:sz w:val="18"/>
              </w:rPr>
            </w:pPr>
            <w:r>
              <w:rPr>
                <w:rFonts w:ascii="Calibri" w:eastAsia="Calibri" w:hAnsi="Calibri"/>
                <w:color w:val="000000"/>
                <w:sz w:val="18"/>
              </w:rPr>
              <w:t>Service Contract Reporting</w:t>
            </w:r>
          </w:p>
          <w:p w14:paraId="1ABA0302" w14:textId="77777777" w:rsidR="001654B0" w:rsidRDefault="00057609">
            <w:pPr>
              <w:spacing w:before="1" w:after="10" w:line="220" w:lineRule="exact"/>
              <w:ind w:left="144" w:right="432"/>
              <w:textAlignment w:val="baseline"/>
              <w:rPr>
                <w:rFonts w:ascii="Calibri" w:eastAsia="Calibri" w:hAnsi="Calibri"/>
                <w:color w:val="000000"/>
                <w:spacing w:val="-2"/>
                <w:sz w:val="18"/>
              </w:rPr>
            </w:pPr>
            <w:r>
              <w:rPr>
                <w:rFonts w:ascii="Calibri" w:eastAsia="Calibri" w:hAnsi="Calibri"/>
                <w:color w:val="000000"/>
                <w:spacing w:val="-2"/>
                <w:sz w:val="18"/>
              </w:rPr>
              <w:t>Requirements for Indefinite-Delivery Contracts.</w:t>
            </w:r>
          </w:p>
        </w:tc>
        <w:tc>
          <w:tcPr>
            <w:tcW w:w="1958" w:type="dxa"/>
            <w:tcBorders>
              <w:top w:val="single" w:sz="5" w:space="0" w:color="000000"/>
              <w:left w:val="single" w:sz="5" w:space="0" w:color="000000"/>
              <w:bottom w:val="single" w:sz="5" w:space="0" w:color="000000"/>
              <w:right w:val="single" w:sz="5" w:space="0" w:color="000000"/>
            </w:tcBorders>
            <w:vAlign w:val="bottom"/>
          </w:tcPr>
          <w:p w14:paraId="6D1217A6" w14:textId="77777777" w:rsidR="001654B0" w:rsidRDefault="00057609">
            <w:pPr>
              <w:spacing w:before="3545"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10/1/2016</w:t>
            </w:r>
          </w:p>
        </w:tc>
        <w:tc>
          <w:tcPr>
            <w:tcW w:w="2328" w:type="dxa"/>
            <w:tcBorders>
              <w:top w:val="single" w:sz="5" w:space="0" w:color="000000"/>
              <w:left w:val="single" w:sz="5" w:space="0" w:color="000000"/>
              <w:bottom w:val="single" w:sz="5" w:space="0" w:color="000000"/>
              <w:right w:val="single" w:sz="5" w:space="0" w:color="000000"/>
            </w:tcBorders>
          </w:tcPr>
          <w:p w14:paraId="6A2236C9" w14:textId="77777777" w:rsidR="001654B0" w:rsidRDefault="00057609">
            <w:pPr>
              <w:spacing w:after="10" w:line="219" w:lineRule="exact"/>
              <w:ind w:left="108" w:right="108"/>
              <w:textAlignment w:val="baseline"/>
              <w:rPr>
                <w:rFonts w:ascii="Calibri" w:eastAsia="Calibri" w:hAnsi="Calibri"/>
                <w:color w:val="000000"/>
                <w:spacing w:val="-1"/>
                <w:sz w:val="18"/>
              </w:rPr>
            </w:pPr>
            <w:r>
              <w:rPr>
                <w:rFonts w:ascii="Calibri" w:eastAsia="Calibri" w:hAnsi="Calibri"/>
                <w:color w:val="000000"/>
                <w:spacing w:val="-1"/>
                <w:sz w:val="18"/>
              </w:rPr>
              <w:t>Applies if this Contract exceeds the thresholds in FAR 4.1703 except does not apply if the prime contract is funded by the Department of Defense. "Contractor" means "Lockheed Martin." The reports referred to in paragraph (f)(1) shall be furnished by Seller to Lockheed Martin by October 8 of each year. In paragraph (f)(2) the words "The Contractor shall advise the subcontractor" are changed to "Lockheed Martin advises Seller".</w:t>
            </w:r>
          </w:p>
        </w:tc>
      </w:tr>
      <w:tr w:rsidR="001654B0" w14:paraId="39409EEA" w14:textId="77777777">
        <w:trPr>
          <w:trHeight w:hRule="exact" w:val="898"/>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D4E30D5" w14:textId="77777777" w:rsidR="001654B0" w:rsidRDefault="00057609">
            <w:pPr>
              <w:spacing w:before="685" w:after="29" w:line="179" w:lineRule="exact"/>
              <w:ind w:left="125"/>
              <w:textAlignment w:val="baseline"/>
              <w:rPr>
                <w:rFonts w:ascii="Calibri" w:eastAsia="Calibri" w:hAnsi="Calibri"/>
                <w:color w:val="000000"/>
                <w:sz w:val="18"/>
              </w:rPr>
            </w:pPr>
            <w:r>
              <w:rPr>
                <w:rFonts w:ascii="Calibri" w:eastAsia="Calibri" w:hAnsi="Calibri"/>
                <w:color w:val="000000"/>
                <w:sz w:val="18"/>
              </w:rPr>
              <w:lastRenderedPageBreak/>
              <w:t>252.204-7000</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BB4385D" w14:textId="77777777" w:rsidR="001654B0" w:rsidRDefault="00057609">
            <w:pPr>
              <w:spacing w:before="685" w:after="29" w:line="179" w:lineRule="exact"/>
              <w:ind w:left="115"/>
              <w:textAlignment w:val="baseline"/>
              <w:rPr>
                <w:rFonts w:ascii="Calibri" w:eastAsia="Calibri" w:hAnsi="Calibri"/>
                <w:color w:val="000000"/>
                <w:sz w:val="18"/>
              </w:rPr>
            </w:pPr>
            <w:r>
              <w:rPr>
                <w:rFonts w:ascii="Calibri" w:eastAsia="Calibri" w:hAnsi="Calibri"/>
                <w:color w:val="000000"/>
                <w:sz w:val="18"/>
              </w:rPr>
              <w:t>Disclosure of Information.</w:t>
            </w:r>
          </w:p>
        </w:tc>
        <w:tc>
          <w:tcPr>
            <w:tcW w:w="1958" w:type="dxa"/>
            <w:tcBorders>
              <w:top w:val="single" w:sz="5" w:space="0" w:color="000000"/>
              <w:left w:val="single" w:sz="5" w:space="0" w:color="000000"/>
              <w:bottom w:val="single" w:sz="5" w:space="0" w:color="000000"/>
              <w:right w:val="single" w:sz="5" w:space="0" w:color="000000"/>
            </w:tcBorders>
            <w:vAlign w:val="bottom"/>
          </w:tcPr>
          <w:p w14:paraId="4BE33195" w14:textId="77777777" w:rsidR="001654B0" w:rsidRDefault="00057609">
            <w:pPr>
              <w:spacing w:before="685" w:after="29"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10/1/2016</w:t>
            </w:r>
          </w:p>
        </w:tc>
        <w:tc>
          <w:tcPr>
            <w:tcW w:w="2328" w:type="dxa"/>
            <w:tcBorders>
              <w:top w:val="single" w:sz="5" w:space="0" w:color="000000"/>
              <w:left w:val="single" w:sz="5" w:space="0" w:color="000000"/>
              <w:bottom w:val="single" w:sz="5" w:space="0" w:color="000000"/>
              <w:right w:val="single" w:sz="5" w:space="0" w:color="000000"/>
            </w:tcBorders>
          </w:tcPr>
          <w:p w14:paraId="65F20D40" w14:textId="77777777" w:rsidR="001654B0" w:rsidRDefault="00057609">
            <w:pPr>
              <w:spacing w:line="180" w:lineRule="exact"/>
              <w:ind w:left="144"/>
              <w:textAlignment w:val="baseline"/>
              <w:rPr>
                <w:rFonts w:ascii="Calibri" w:eastAsia="Calibri" w:hAnsi="Calibri"/>
                <w:color w:val="000000"/>
                <w:sz w:val="18"/>
              </w:rPr>
            </w:pPr>
            <w:r>
              <w:rPr>
                <w:rFonts w:ascii="Calibri" w:eastAsia="Calibri" w:hAnsi="Calibri"/>
                <w:color w:val="000000"/>
                <w:sz w:val="18"/>
              </w:rPr>
              <w:t>In paragraph (b)</w:t>
            </w:r>
          </w:p>
          <w:p w14:paraId="11F32E37" w14:textId="77777777" w:rsidR="001654B0" w:rsidRDefault="00057609">
            <w:pPr>
              <w:spacing w:after="29" w:line="219" w:lineRule="exact"/>
              <w:ind w:left="144"/>
              <w:textAlignment w:val="baseline"/>
              <w:rPr>
                <w:rFonts w:ascii="Calibri" w:eastAsia="Calibri" w:hAnsi="Calibri"/>
                <w:color w:val="000000"/>
                <w:sz w:val="18"/>
              </w:rPr>
            </w:pPr>
            <w:r>
              <w:rPr>
                <w:rFonts w:ascii="Calibri" w:eastAsia="Calibri" w:hAnsi="Calibri"/>
                <w:color w:val="000000"/>
                <w:sz w:val="18"/>
              </w:rPr>
              <w:t>"Contracting Officer" means "Lockheed Martin" and "10 days" means "20days."</w:t>
            </w:r>
          </w:p>
        </w:tc>
      </w:tr>
    </w:tbl>
    <w:p w14:paraId="7F1D53EA" w14:textId="77777777" w:rsidR="001654B0" w:rsidRDefault="001654B0">
      <w:pPr>
        <w:sectPr w:rsidR="001654B0">
          <w:pgSz w:w="12240" w:h="15840"/>
          <w:pgMar w:top="1440" w:right="1935" w:bottom="1264" w:left="1426" w:header="720" w:footer="720" w:gutter="0"/>
          <w:cols w:space="720"/>
        </w:sectPr>
      </w:pPr>
    </w:p>
    <w:tbl>
      <w:tblPr>
        <w:tblW w:w="0" w:type="auto"/>
        <w:tblInd w:w="16" w:type="dxa"/>
        <w:tblLayout w:type="fixed"/>
        <w:tblCellMar>
          <w:left w:w="0" w:type="dxa"/>
          <w:right w:w="0" w:type="dxa"/>
        </w:tblCellMar>
        <w:tblLook w:val="04A0" w:firstRow="1" w:lastRow="0" w:firstColumn="1" w:lastColumn="0" w:noHBand="0" w:noVBand="1"/>
      </w:tblPr>
      <w:tblGrid>
        <w:gridCol w:w="1344"/>
        <w:gridCol w:w="3221"/>
        <w:gridCol w:w="1958"/>
        <w:gridCol w:w="2323"/>
      </w:tblGrid>
      <w:tr w:rsidR="001654B0" w14:paraId="3B0A3CC5" w14:textId="77777777">
        <w:trPr>
          <w:trHeight w:hRule="exact" w:val="245"/>
        </w:trPr>
        <w:tc>
          <w:tcPr>
            <w:tcW w:w="1344" w:type="dxa"/>
            <w:tcBorders>
              <w:left w:val="single" w:sz="5" w:space="0" w:color="000000"/>
              <w:bottom w:val="single" w:sz="5" w:space="0" w:color="000000"/>
              <w:right w:val="single" w:sz="5" w:space="0" w:color="000000"/>
            </w:tcBorders>
            <w:shd w:val="clear" w:color="D0CECE" w:fill="D0CECE"/>
            <w:vAlign w:val="center"/>
          </w:tcPr>
          <w:p w14:paraId="23294134" w14:textId="77777777" w:rsidR="001654B0" w:rsidRDefault="00057609">
            <w:pPr>
              <w:spacing w:before="41" w:after="25" w:line="178" w:lineRule="exact"/>
              <w:ind w:left="125"/>
              <w:textAlignment w:val="baseline"/>
              <w:rPr>
                <w:rFonts w:ascii="Calibri" w:eastAsia="Calibri" w:hAnsi="Calibri"/>
                <w:color w:val="000000"/>
                <w:sz w:val="18"/>
              </w:rPr>
            </w:pPr>
            <w:r>
              <w:rPr>
                <w:rFonts w:ascii="Calibri" w:eastAsia="Calibri" w:hAnsi="Calibri"/>
                <w:color w:val="000000"/>
                <w:sz w:val="18"/>
              </w:rPr>
              <w:lastRenderedPageBreak/>
              <w:t>252.209-7010</w:t>
            </w:r>
          </w:p>
        </w:tc>
        <w:tc>
          <w:tcPr>
            <w:tcW w:w="3221" w:type="dxa"/>
            <w:tcBorders>
              <w:left w:val="single" w:sz="5" w:space="0" w:color="000000"/>
              <w:bottom w:val="single" w:sz="5" w:space="0" w:color="000000"/>
              <w:right w:val="single" w:sz="5" w:space="0" w:color="000000"/>
            </w:tcBorders>
            <w:shd w:val="clear" w:color="D0CECE" w:fill="D0CECE"/>
            <w:vAlign w:val="center"/>
          </w:tcPr>
          <w:p w14:paraId="00B731D9" w14:textId="77777777" w:rsidR="001654B0" w:rsidRDefault="00057609">
            <w:pPr>
              <w:spacing w:before="41" w:after="23" w:line="180" w:lineRule="exact"/>
              <w:ind w:left="115"/>
              <w:textAlignment w:val="baseline"/>
              <w:rPr>
                <w:rFonts w:ascii="Calibri" w:eastAsia="Calibri" w:hAnsi="Calibri"/>
                <w:color w:val="000000"/>
                <w:sz w:val="18"/>
              </w:rPr>
            </w:pPr>
            <w:r>
              <w:rPr>
                <w:rFonts w:ascii="Calibri" w:eastAsia="Calibri" w:hAnsi="Calibri"/>
                <w:color w:val="000000"/>
                <w:sz w:val="18"/>
              </w:rPr>
              <w:t>Critical Safety Items.</w:t>
            </w:r>
          </w:p>
        </w:tc>
        <w:tc>
          <w:tcPr>
            <w:tcW w:w="1958" w:type="dxa"/>
            <w:tcBorders>
              <w:left w:val="single" w:sz="5" w:space="0" w:color="000000"/>
              <w:bottom w:val="single" w:sz="5" w:space="0" w:color="000000"/>
              <w:right w:val="single" w:sz="5" w:space="0" w:color="000000"/>
            </w:tcBorders>
            <w:vAlign w:val="center"/>
          </w:tcPr>
          <w:p w14:paraId="0F001007" w14:textId="77777777" w:rsidR="001654B0" w:rsidRDefault="00057609">
            <w:pPr>
              <w:spacing w:before="41" w:after="25" w:line="178" w:lineRule="exact"/>
              <w:ind w:right="110"/>
              <w:jc w:val="right"/>
              <w:textAlignment w:val="baseline"/>
              <w:rPr>
                <w:rFonts w:ascii="Calibri" w:eastAsia="Calibri" w:hAnsi="Calibri"/>
                <w:color w:val="000000"/>
                <w:sz w:val="18"/>
              </w:rPr>
            </w:pPr>
            <w:r>
              <w:rPr>
                <w:rFonts w:ascii="Calibri" w:eastAsia="Calibri" w:hAnsi="Calibri"/>
                <w:color w:val="000000"/>
                <w:sz w:val="18"/>
              </w:rPr>
              <w:t>8/1/2011</w:t>
            </w:r>
          </w:p>
        </w:tc>
        <w:tc>
          <w:tcPr>
            <w:tcW w:w="2323" w:type="dxa"/>
            <w:tcBorders>
              <w:left w:val="single" w:sz="5" w:space="0" w:color="000000"/>
              <w:bottom w:val="single" w:sz="5" w:space="0" w:color="000000"/>
              <w:right w:val="single" w:sz="5" w:space="0" w:color="000000"/>
            </w:tcBorders>
            <w:vAlign w:val="center"/>
          </w:tcPr>
          <w:p w14:paraId="107386E2" w14:textId="77777777" w:rsidR="001654B0" w:rsidRDefault="00057609">
            <w:pPr>
              <w:spacing w:before="41" w:after="25" w:line="178" w:lineRule="exact"/>
              <w:ind w:left="115"/>
              <w:textAlignment w:val="baseline"/>
              <w:rPr>
                <w:rFonts w:ascii="Calibri" w:eastAsia="Calibri" w:hAnsi="Calibri"/>
                <w:color w:val="000000"/>
                <w:sz w:val="18"/>
              </w:rPr>
            </w:pPr>
            <w:r>
              <w:rPr>
                <w:rFonts w:ascii="Calibri" w:eastAsia="Calibri" w:hAnsi="Calibri"/>
                <w:color w:val="000000"/>
                <w:sz w:val="18"/>
              </w:rPr>
              <w:t>N/A.</w:t>
            </w:r>
          </w:p>
        </w:tc>
      </w:tr>
      <w:tr w:rsidR="001654B0" w14:paraId="7DCFBBFF" w14:textId="77777777">
        <w:trPr>
          <w:trHeight w:hRule="exact" w:val="96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2CA174A" w14:textId="77777777" w:rsidR="001654B0" w:rsidRDefault="00057609">
            <w:pPr>
              <w:spacing w:before="766" w:after="20" w:line="178" w:lineRule="exact"/>
              <w:ind w:left="125"/>
              <w:textAlignment w:val="baseline"/>
              <w:rPr>
                <w:rFonts w:ascii="Calibri" w:eastAsia="Calibri" w:hAnsi="Calibri"/>
                <w:color w:val="000000"/>
                <w:sz w:val="18"/>
              </w:rPr>
            </w:pPr>
            <w:r>
              <w:rPr>
                <w:rFonts w:ascii="Calibri" w:eastAsia="Calibri" w:hAnsi="Calibri"/>
                <w:color w:val="000000"/>
                <w:sz w:val="18"/>
              </w:rPr>
              <w:t>52.222-51</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6DEC3936" w14:textId="77777777" w:rsidR="001654B0" w:rsidRDefault="00057609">
            <w:pPr>
              <w:spacing w:before="69" w:after="19" w:line="219" w:lineRule="exact"/>
              <w:ind w:left="108" w:right="252"/>
              <w:textAlignment w:val="baseline"/>
              <w:rPr>
                <w:rFonts w:ascii="Calibri" w:eastAsia="Calibri" w:hAnsi="Calibri"/>
                <w:color w:val="000000"/>
                <w:spacing w:val="-2"/>
                <w:sz w:val="18"/>
              </w:rPr>
            </w:pPr>
            <w:r>
              <w:rPr>
                <w:rFonts w:ascii="Calibri" w:eastAsia="Calibri" w:hAnsi="Calibri"/>
                <w:color w:val="000000"/>
                <w:spacing w:val="-2"/>
                <w:sz w:val="18"/>
              </w:rPr>
              <w:t>Exemption From Application of the Service Contract Labor Standards to Contracts for Maintenance, Calibration, or Repair</w:t>
            </w:r>
          </w:p>
        </w:tc>
        <w:tc>
          <w:tcPr>
            <w:tcW w:w="1958" w:type="dxa"/>
            <w:tcBorders>
              <w:top w:val="single" w:sz="5" w:space="0" w:color="000000"/>
              <w:left w:val="single" w:sz="5" w:space="0" w:color="000000"/>
              <w:bottom w:val="single" w:sz="5" w:space="0" w:color="000000"/>
              <w:right w:val="single" w:sz="5" w:space="0" w:color="000000"/>
            </w:tcBorders>
            <w:vAlign w:val="bottom"/>
          </w:tcPr>
          <w:p w14:paraId="1A5BC9D3" w14:textId="77777777" w:rsidR="001654B0" w:rsidRDefault="00057609">
            <w:pPr>
              <w:spacing w:before="766" w:after="20" w:line="178"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3" w:type="dxa"/>
            <w:tcBorders>
              <w:top w:val="single" w:sz="5" w:space="0" w:color="000000"/>
              <w:left w:val="single" w:sz="5" w:space="0" w:color="000000"/>
              <w:bottom w:val="single" w:sz="5" w:space="0" w:color="000000"/>
              <w:right w:val="single" w:sz="5" w:space="0" w:color="000000"/>
            </w:tcBorders>
            <w:vAlign w:val="bottom"/>
          </w:tcPr>
          <w:p w14:paraId="4E5A6B35" w14:textId="77777777" w:rsidR="001654B0" w:rsidRDefault="00057609">
            <w:pPr>
              <w:spacing w:before="766" w:after="20"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269AD424" w14:textId="77777777">
        <w:trPr>
          <w:trHeight w:hRule="exact" w:val="97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56C2D7C" w14:textId="77777777" w:rsidR="001654B0" w:rsidRDefault="00057609">
            <w:pPr>
              <w:spacing w:before="766" w:after="16" w:line="178" w:lineRule="exact"/>
              <w:ind w:left="125"/>
              <w:textAlignment w:val="baseline"/>
              <w:rPr>
                <w:rFonts w:ascii="Calibri" w:eastAsia="Calibri" w:hAnsi="Calibri"/>
                <w:color w:val="000000"/>
                <w:sz w:val="18"/>
              </w:rPr>
            </w:pPr>
            <w:r>
              <w:rPr>
                <w:rFonts w:ascii="Calibri" w:eastAsia="Calibri" w:hAnsi="Calibri"/>
                <w:color w:val="000000"/>
                <w:sz w:val="18"/>
              </w:rPr>
              <w:t>52.222-52</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4219ADA9" w14:textId="77777777" w:rsidR="001654B0" w:rsidRDefault="00057609">
            <w:pPr>
              <w:spacing w:before="68" w:after="16" w:line="219" w:lineRule="exact"/>
              <w:ind w:left="108" w:right="540"/>
              <w:textAlignment w:val="baseline"/>
              <w:rPr>
                <w:rFonts w:ascii="Calibri" w:eastAsia="Calibri" w:hAnsi="Calibri"/>
                <w:color w:val="000000"/>
                <w:sz w:val="18"/>
              </w:rPr>
            </w:pPr>
            <w:r>
              <w:rPr>
                <w:rFonts w:ascii="Calibri" w:eastAsia="Calibri" w:hAnsi="Calibri"/>
                <w:color w:val="000000"/>
                <w:sz w:val="18"/>
              </w:rPr>
              <w:t>Exemption From Application of the Service Contract Labor Standards to Contracts for Certain Services-</w:t>
            </w:r>
            <w:r>
              <w:rPr>
                <w:rFonts w:ascii="Calibri" w:eastAsia="Calibri" w:hAnsi="Calibri"/>
                <w:color w:val="000000"/>
                <w:sz w:val="18"/>
              </w:rPr>
              <w:softHyphen/>
              <w:t>Certification.</w:t>
            </w:r>
          </w:p>
        </w:tc>
        <w:tc>
          <w:tcPr>
            <w:tcW w:w="1958" w:type="dxa"/>
            <w:tcBorders>
              <w:top w:val="single" w:sz="5" w:space="0" w:color="000000"/>
              <w:left w:val="single" w:sz="5" w:space="0" w:color="000000"/>
              <w:bottom w:val="single" w:sz="5" w:space="0" w:color="000000"/>
              <w:right w:val="single" w:sz="5" w:space="0" w:color="000000"/>
            </w:tcBorders>
            <w:vAlign w:val="bottom"/>
          </w:tcPr>
          <w:p w14:paraId="6E280E66" w14:textId="77777777" w:rsidR="001654B0" w:rsidRDefault="00057609">
            <w:pPr>
              <w:spacing w:before="766" w:after="16" w:line="178"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3" w:type="dxa"/>
            <w:tcBorders>
              <w:top w:val="single" w:sz="5" w:space="0" w:color="000000"/>
              <w:left w:val="single" w:sz="5" w:space="0" w:color="000000"/>
              <w:bottom w:val="single" w:sz="5" w:space="0" w:color="000000"/>
              <w:right w:val="single" w:sz="5" w:space="0" w:color="000000"/>
            </w:tcBorders>
            <w:vAlign w:val="bottom"/>
          </w:tcPr>
          <w:p w14:paraId="11BD4F60" w14:textId="77777777" w:rsidR="001654B0" w:rsidRDefault="00057609">
            <w:pPr>
              <w:spacing w:before="766" w:after="16"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353817DA" w14:textId="77777777">
        <w:trPr>
          <w:trHeight w:hRule="exact" w:val="97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CC940BF" w14:textId="77777777" w:rsidR="001654B0" w:rsidRDefault="00057609">
            <w:pPr>
              <w:spacing w:before="771" w:after="20" w:line="178" w:lineRule="exact"/>
              <w:ind w:left="125"/>
              <w:textAlignment w:val="baseline"/>
              <w:rPr>
                <w:rFonts w:ascii="Calibri" w:eastAsia="Calibri" w:hAnsi="Calibri"/>
                <w:color w:val="000000"/>
                <w:sz w:val="18"/>
              </w:rPr>
            </w:pPr>
            <w:r>
              <w:rPr>
                <w:rFonts w:ascii="Calibri" w:eastAsia="Calibri" w:hAnsi="Calibri"/>
                <w:color w:val="000000"/>
                <w:sz w:val="18"/>
              </w:rPr>
              <w:t>52.222-53</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6FC5A6CA" w14:textId="77777777" w:rsidR="001654B0" w:rsidRDefault="00057609">
            <w:pPr>
              <w:spacing w:before="66" w:after="19" w:line="221" w:lineRule="exact"/>
              <w:ind w:left="108" w:right="540"/>
              <w:textAlignment w:val="baseline"/>
              <w:rPr>
                <w:rFonts w:ascii="Calibri" w:eastAsia="Calibri" w:hAnsi="Calibri"/>
                <w:color w:val="000000"/>
                <w:sz w:val="18"/>
              </w:rPr>
            </w:pPr>
            <w:r>
              <w:rPr>
                <w:rFonts w:ascii="Calibri" w:eastAsia="Calibri" w:hAnsi="Calibri"/>
                <w:color w:val="000000"/>
                <w:sz w:val="18"/>
              </w:rPr>
              <w:t>Exemption From Application of the Service Contract Labor Standards to Contracts for Certain Services-</w:t>
            </w:r>
            <w:r>
              <w:rPr>
                <w:rFonts w:ascii="Calibri" w:eastAsia="Calibri" w:hAnsi="Calibri"/>
                <w:color w:val="000000"/>
                <w:sz w:val="18"/>
              </w:rPr>
              <w:softHyphen/>
              <w:t>Requirements.</w:t>
            </w:r>
          </w:p>
        </w:tc>
        <w:tc>
          <w:tcPr>
            <w:tcW w:w="1958" w:type="dxa"/>
            <w:tcBorders>
              <w:top w:val="single" w:sz="5" w:space="0" w:color="000000"/>
              <w:left w:val="single" w:sz="5" w:space="0" w:color="000000"/>
              <w:bottom w:val="single" w:sz="5" w:space="0" w:color="000000"/>
              <w:right w:val="single" w:sz="5" w:space="0" w:color="000000"/>
            </w:tcBorders>
            <w:vAlign w:val="bottom"/>
          </w:tcPr>
          <w:p w14:paraId="0C9C978F" w14:textId="77777777" w:rsidR="001654B0" w:rsidRDefault="00057609">
            <w:pPr>
              <w:spacing w:before="771" w:after="20" w:line="178"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3" w:type="dxa"/>
            <w:tcBorders>
              <w:top w:val="single" w:sz="5" w:space="0" w:color="000000"/>
              <w:left w:val="single" w:sz="5" w:space="0" w:color="000000"/>
              <w:bottom w:val="single" w:sz="5" w:space="0" w:color="000000"/>
              <w:right w:val="single" w:sz="5" w:space="0" w:color="000000"/>
            </w:tcBorders>
            <w:vAlign w:val="bottom"/>
          </w:tcPr>
          <w:p w14:paraId="6E6F0C4F" w14:textId="77777777" w:rsidR="001654B0" w:rsidRDefault="00057609">
            <w:pPr>
              <w:spacing w:before="771" w:after="20"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1ED04A6D" w14:textId="77777777">
        <w:trPr>
          <w:trHeight w:hRule="exact" w:val="71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3F7E86D" w14:textId="77777777" w:rsidR="001654B0" w:rsidRDefault="00057609">
            <w:pPr>
              <w:spacing w:before="530" w:line="175" w:lineRule="exact"/>
              <w:ind w:left="125"/>
              <w:textAlignment w:val="baseline"/>
              <w:rPr>
                <w:rFonts w:ascii="Calibri" w:eastAsia="Calibri" w:hAnsi="Calibri"/>
                <w:color w:val="000000"/>
                <w:sz w:val="18"/>
              </w:rPr>
            </w:pPr>
            <w:r>
              <w:rPr>
                <w:rFonts w:ascii="Calibri" w:eastAsia="Calibri" w:hAnsi="Calibri"/>
                <w:color w:val="000000"/>
                <w:sz w:val="18"/>
              </w:rPr>
              <w:t>252.225-7047</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189C7C76" w14:textId="77777777" w:rsidR="001654B0" w:rsidRDefault="00057609">
            <w:pPr>
              <w:spacing w:before="48" w:line="219" w:lineRule="exact"/>
              <w:ind w:left="108" w:right="684"/>
              <w:textAlignment w:val="baseline"/>
              <w:rPr>
                <w:rFonts w:ascii="Calibri" w:eastAsia="Calibri" w:hAnsi="Calibri"/>
                <w:color w:val="000000"/>
                <w:sz w:val="18"/>
              </w:rPr>
            </w:pPr>
            <w:r>
              <w:rPr>
                <w:rFonts w:ascii="Calibri" w:eastAsia="Calibri" w:hAnsi="Calibri"/>
                <w:color w:val="000000"/>
                <w:sz w:val="18"/>
              </w:rPr>
              <w:t>Exports by Approved Community Members in Performance of the Contract.</w:t>
            </w:r>
          </w:p>
        </w:tc>
        <w:tc>
          <w:tcPr>
            <w:tcW w:w="1958" w:type="dxa"/>
            <w:tcBorders>
              <w:top w:val="single" w:sz="5" w:space="0" w:color="000000"/>
              <w:left w:val="single" w:sz="5" w:space="0" w:color="000000"/>
              <w:bottom w:val="single" w:sz="5" w:space="0" w:color="000000"/>
              <w:right w:val="single" w:sz="5" w:space="0" w:color="000000"/>
            </w:tcBorders>
            <w:vAlign w:val="bottom"/>
          </w:tcPr>
          <w:p w14:paraId="465F6CB2" w14:textId="77777777" w:rsidR="001654B0" w:rsidRDefault="00057609">
            <w:pPr>
              <w:spacing w:before="530" w:line="175" w:lineRule="exact"/>
              <w:ind w:right="110"/>
              <w:jc w:val="right"/>
              <w:textAlignment w:val="baseline"/>
              <w:rPr>
                <w:rFonts w:ascii="Calibri" w:eastAsia="Calibri" w:hAnsi="Calibri"/>
                <w:color w:val="000000"/>
                <w:sz w:val="18"/>
              </w:rPr>
            </w:pPr>
            <w:r>
              <w:rPr>
                <w:rFonts w:ascii="Calibri" w:eastAsia="Calibri" w:hAnsi="Calibri"/>
                <w:color w:val="000000"/>
                <w:sz w:val="18"/>
              </w:rPr>
              <w:t>6/1/2013</w:t>
            </w:r>
          </w:p>
        </w:tc>
        <w:tc>
          <w:tcPr>
            <w:tcW w:w="2323" w:type="dxa"/>
            <w:tcBorders>
              <w:top w:val="single" w:sz="5" w:space="0" w:color="000000"/>
              <w:left w:val="single" w:sz="5" w:space="0" w:color="000000"/>
              <w:bottom w:val="single" w:sz="5" w:space="0" w:color="000000"/>
              <w:right w:val="single" w:sz="5" w:space="0" w:color="000000"/>
            </w:tcBorders>
          </w:tcPr>
          <w:p w14:paraId="55D9BA7C" w14:textId="77777777" w:rsidR="001654B0" w:rsidRDefault="00057609">
            <w:pPr>
              <w:spacing w:before="89" w:line="179" w:lineRule="exact"/>
              <w:ind w:left="144"/>
              <w:textAlignment w:val="baseline"/>
              <w:rPr>
                <w:rFonts w:ascii="Calibri" w:eastAsia="Calibri" w:hAnsi="Calibri"/>
                <w:color w:val="000000"/>
                <w:sz w:val="18"/>
              </w:rPr>
            </w:pPr>
            <w:r>
              <w:rPr>
                <w:rFonts w:ascii="Calibri" w:eastAsia="Calibri" w:hAnsi="Calibri"/>
                <w:color w:val="000000"/>
                <w:sz w:val="18"/>
              </w:rPr>
              <w:t xml:space="preserve">The blanks paragraph (b) </w:t>
            </w:r>
            <w:proofErr w:type="gramStart"/>
            <w:r>
              <w:rPr>
                <w:rFonts w:ascii="Calibri" w:eastAsia="Calibri" w:hAnsi="Calibri"/>
                <w:color w:val="000000"/>
                <w:sz w:val="18"/>
              </w:rPr>
              <w:t>is</w:t>
            </w:r>
            <w:proofErr w:type="gramEnd"/>
          </w:p>
          <w:p w14:paraId="1CD40E60" w14:textId="77777777" w:rsidR="001654B0" w:rsidRDefault="00057609">
            <w:pPr>
              <w:spacing w:before="41" w:line="180" w:lineRule="exact"/>
              <w:ind w:left="144"/>
              <w:textAlignment w:val="baseline"/>
              <w:rPr>
                <w:rFonts w:ascii="Calibri" w:eastAsia="Calibri" w:hAnsi="Calibri"/>
                <w:color w:val="000000"/>
                <w:sz w:val="18"/>
              </w:rPr>
            </w:pPr>
            <w:r>
              <w:rPr>
                <w:rFonts w:ascii="Calibri" w:eastAsia="Calibri" w:hAnsi="Calibri"/>
                <w:color w:val="000000"/>
                <w:sz w:val="18"/>
              </w:rPr>
              <w:t xml:space="preserve">completed as </w:t>
            </w:r>
            <w:proofErr w:type="gramStart"/>
            <w:r>
              <w:rPr>
                <w:rFonts w:ascii="Calibri" w:eastAsia="Calibri" w:hAnsi="Calibri"/>
                <w:color w:val="000000"/>
                <w:sz w:val="18"/>
              </w:rPr>
              <w:t>follows</w:t>
            </w:r>
            <w:proofErr w:type="gramEnd"/>
          </w:p>
          <w:p w14:paraId="0E383EDD" w14:textId="77777777" w:rsidR="001654B0" w:rsidRDefault="00057609">
            <w:pPr>
              <w:spacing w:before="41" w:line="175" w:lineRule="exact"/>
              <w:ind w:left="1728"/>
              <w:textAlignment w:val="baseline"/>
              <w:rPr>
                <w:rFonts w:ascii="Calibri" w:eastAsia="Calibri" w:hAnsi="Calibri"/>
                <w:color w:val="000000"/>
                <w:sz w:val="18"/>
              </w:rPr>
            </w:pPr>
            <w:r>
              <w:rPr>
                <w:rFonts w:ascii="Calibri" w:eastAsia="Calibri" w:hAnsi="Calibri"/>
                <w:color w:val="000000"/>
                <w:sz w:val="18"/>
              </w:rPr>
              <w:t>.</w:t>
            </w:r>
          </w:p>
        </w:tc>
      </w:tr>
      <w:tr w:rsidR="001654B0" w14:paraId="3725A2EE" w14:textId="77777777">
        <w:trPr>
          <w:trHeight w:hRule="exact" w:val="744"/>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7C3FC88" w14:textId="77777777" w:rsidR="001654B0" w:rsidRDefault="00057609">
            <w:pPr>
              <w:spacing w:before="545" w:after="16" w:line="178" w:lineRule="exact"/>
              <w:ind w:left="125"/>
              <w:textAlignment w:val="baseline"/>
              <w:rPr>
                <w:rFonts w:ascii="Calibri" w:eastAsia="Calibri" w:hAnsi="Calibri"/>
                <w:color w:val="000000"/>
                <w:sz w:val="18"/>
              </w:rPr>
            </w:pPr>
            <w:r>
              <w:rPr>
                <w:rFonts w:ascii="Calibri" w:eastAsia="Calibri" w:hAnsi="Calibri"/>
                <w:color w:val="000000"/>
                <w:sz w:val="18"/>
              </w:rPr>
              <w:t>252.225-7986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74BBCB70" w14:textId="77777777" w:rsidR="001654B0" w:rsidRDefault="00057609">
            <w:pPr>
              <w:spacing w:before="62" w:after="14" w:line="221" w:lineRule="exact"/>
              <w:ind w:left="108" w:right="540"/>
              <w:textAlignment w:val="baseline"/>
              <w:rPr>
                <w:rFonts w:ascii="Calibri" w:eastAsia="Calibri" w:hAnsi="Calibri"/>
                <w:color w:val="000000"/>
                <w:spacing w:val="-1"/>
                <w:sz w:val="18"/>
              </w:rPr>
            </w:pPr>
            <w:r>
              <w:rPr>
                <w:rFonts w:ascii="Calibri" w:eastAsia="Calibri" w:hAnsi="Calibri"/>
                <w:color w:val="000000"/>
                <w:spacing w:val="-1"/>
                <w:sz w:val="18"/>
              </w:rPr>
              <w:t>REQUIREMENT FOR PRODUCT OR SERVICES FROM HOST NATION - DIJBOUTI (DEV 2017 O0009) DFARS</w:t>
            </w:r>
          </w:p>
        </w:tc>
        <w:tc>
          <w:tcPr>
            <w:tcW w:w="1958" w:type="dxa"/>
            <w:tcBorders>
              <w:top w:val="single" w:sz="5" w:space="0" w:color="000000"/>
              <w:left w:val="single" w:sz="5" w:space="0" w:color="000000"/>
              <w:bottom w:val="single" w:sz="5" w:space="0" w:color="000000"/>
              <w:right w:val="single" w:sz="5" w:space="0" w:color="000000"/>
            </w:tcBorders>
            <w:vAlign w:val="bottom"/>
          </w:tcPr>
          <w:p w14:paraId="63788651" w14:textId="77777777" w:rsidR="001654B0" w:rsidRDefault="00057609">
            <w:pPr>
              <w:spacing w:before="545" w:after="16" w:line="178" w:lineRule="exact"/>
              <w:ind w:right="110"/>
              <w:jc w:val="right"/>
              <w:textAlignment w:val="baseline"/>
              <w:rPr>
                <w:rFonts w:ascii="Calibri" w:eastAsia="Calibri" w:hAnsi="Calibri"/>
                <w:color w:val="000000"/>
                <w:sz w:val="18"/>
              </w:rPr>
            </w:pPr>
            <w:r>
              <w:rPr>
                <w:rFonts w:ascii="Calibri" w:eastAsia="Calibri" w:hAnsi="Calibri"/>
                <w:color w:val="000000"/>
                <w:sz w:val="18"/>
              </w:rPr>
              <w:t>9/1/2017</w:t>
            </w:r>
          </w:p>
        </w:tc>
        <w:tc>
          <w:tcPr>
            <w:tcW w:w="2323" w:type="dxa"/>
            <w:tcBorders>
              <w:top w:val="single" w:sz="5" w:space="0" w:color="000000"/>
              <w:left w:val="single" w:sz="5" w:space="0" w:color="000000"/>
              <w:bottom w:val="single" w:sz="5" w:space="0" w:color="000000"/>
              <w:right w:val="single" w:sz="5" w:space="0" w:color="000000"/>
            </w:tcBorders>
            <w:vAlign w:val="bottom"/>
          </w:tcPr>
          <w:p w14:paraId="21C5AA5E" w14:textId="77777777" w:rsidR="001654B0" w:rsidRDefault="00057609">
            <w:pPr>
              <w:spacing w:before="545" w:after="16"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78A30008" w14:textId="77777777">
        <w:trPr>
          <w:trHeight w:hRule="exact" w:val="120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9E84294" w14:textId="77777777" w:rsidR="001654B0" w:rsidRDefault="00057609">
            <w:pPr>
              <w:spacing w:before="1010" w:after="16" w:line="178" w:lineRule="exact"/>
              <w:ind w:left="125"/>
              <w:textAlignment w:val="baseline"/>
              <w:rPr>
                <w:rFonts w:ascii="Calibri" w:eastAsia="Calibri" w:hAnsi="Calibri"/>
                <w:color w:val="000000"/>
                <w:sz w:val="18"/>
              </w:rPr>
            </w:pPr>
            <w:r>
              <w:rPr>
                <w:rFonts w:ascii="Calibri" w:eastAsia="Calibri" w:hAnsi="Calibri"/>
                <w:color w:val="000000"/>
                <w:sz w:val="18"/>
              </w:rPr>
              <w:t>252.225-7987</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1E4EF17F" w14:textId="77777777" w:rsidR="001654B0" w:rsidRDefault="00057609">
            <w:pPr>
              <w:spacing w:before="95" w:after="14" w:line="219" w:lineRule="exact"/>
              <w:ind w:left="108" w:right="144"/>
              <w:textAlignment w:val="baseline"/>
              <w:rPr>
                <w:rFonts w:ascii="Calibri" w:eastAsia="Calibri" w:hAnsi="Calibri"/>
                <w:color w:val="000000"/>
                <w:sz w:val="18"/>
              </w:rPr>
            </w:pPr>
            <w:r>
              <w:rPr>
                <w:rFonts w:ascii="Calibri" w:eastAsia="Calibri" w:hAnsi="Calibri"/>
                <w:color w:val="000000"/>
                <w:sz w:val="18"/>
              </w:rPr>
              <w:t>(DEVIATION 2014-O0016) REQUIREMENTS FOR CONTRACTOR PERSONNEL PERFORMING IN USSOUTHCOM AREA OF RESPONSIBILITY (DEVIATION</w:t>
            </w:r>
          </w:p>
        </w:tc>
        <w:tc>
          <w:tcPr>
            <w:tcW w:w="1958" w:type="dxa"/>
            <w:tcBorders>
              <w:top w:val="single" w:sz="5" w:space="0" w:color="000000"/>
              <w:left w:val="single" w:sz="5" w:space="0" w:color="000000"/>
              <w:bottom w:val="single" w:sz="5" w:space="0" w:color="000000"/>
              <w:right w:val="single" w:sz="5" w:space="0" w:color="000000"/>
            </w:tcBorders>
            <w:vAlign w:val="bottom"/>
          </w:tcPr>
          <w:p w14:paraId="559364C9" w14:textId="77777777" w:rsidR="001654B0" w:rsidRDefault="00057609">
            <w:pPr>
              <w:spacing w:before="1010" w:after="16" w:line="178" w:lineRule="exact"/>
              <w:ind w:right="110"/>
              <w:jc w:val="right"/>
              <w:textAlignment w:val="baseline"/>
              <w:rPr>
                <w:rFonts w:ascii="Calibri" w:eastAsia="Calibri" w:hAnsi="Calibri"/>
                <w:color w:val="000000"/>
                <w:sz w:val="18"/>
              </w:rPr>
            </w:pPr>
            <w:r>
              <w:rPr>
                <w:rFonts w:ascii="Calibri" w:eastAsia="Calibri" w:hAnsi="Calibri"/>
                <w:color w:val="000000"/>
                <w:sz w:val="18"/>
              </w:rPr>
              <w:t>2/1/2021</w:t>
            </w:r>
          </w:p>
        </w:tc>
        <w:tc>
          <w:tcPr>
            <w:tcW w:w="2323" w:type="dxa"/>
            <w:tcBorders>
              <w:top w:val="single" w:sz="5" w:space="0" w:color="000000"/>
              <w:left w:val="single" w:sz="5" w:space="0" w:color="000000"/>
              <w:bottom w:val="single" w:sz="5" w:space="0" w:color="000000"/>
              <w:right w:val="single" w:sz="5" w:space="0" w:color="000000"/>
            </w:tcBorders>
          </w:tcPr>
          <w:p w14:paraId="128E5015"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04F39060" w14:textId="77777777">
        <w:trPr>
          <w:trHeight w:hRule="exact" w:val="97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0451AE9" w14:textId="77777777" w:rsidR="001654B0" w:rsidRDefault="00057609">
            <w:pPr>
              <w:spacing w:before="771" w:after="11" w:line="178" w:lineRule="exact"/>
              <w:ind w:left="125"/>
              <w:textAlignment w:val="baseline"/>
              <w:rPr>
                <w:rFonts w:ascii="Calibri" w:eastAsia="Calibri" w:hAnsi="Calibri"/>
                <w:color w:val="000000"/>
                <w:sz w:val="18"/>
              </w:rPr>
            </w:pPr>
            <w:r>
              <w:rPr>
                <w:rFonts w:ascii="Calibri" w:eastAsia="Calibri" w:hAnsi="Calibri"/>
                <w:color w:val="000000"/>
                <w:sz w:val="18"/>
              </w:rPr>
              <w:t>252.225-7996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1626149E" w14:textId="77777777" w:rsidR="001654B0" w:rsidRDefault="00057609">
            <w:pPr>
              <w:spacing w:before="73" w:after="11" w:line="219" w:lineRule="exact"/>
              <w:ind w:left="108" w:right="468"/>
              <w:textAlignment w:val="baseline"/>
              <w:rPr>
                <w:rFonts w:ascii="Calibri" w:eastAsia="Calibri" w:hAnsi="Calibri"/>
                <w:color w:val="000000"/>
                <w:sz w:val="18"/>
              </w:rPr>
            </w:pPr>
            <w:r>
              <w:rPr>
                <w:rFonts w:ascii="Calibri" w:eastAsia="Calibri" w:hAnsi="Calibri"/>
                <w:color w:val="000000"/>
                <w:sz w:val="18"/>
              </w:rPr>
              <w:t>Acquisition Restricted to Products or Services from Afghanistan, a Central Asian State, Pakistan, or the South Caucasus.</w:t>
            </w:r>
          </w:p>
        </w:tc>
        <w:tc>
          <w:tcPr>
            <w:tcW w:w="1958" w:type="dxa"/>
            <w:tcBorders>
              <w:top w:val="single" w:sz="5" w:space="0" w:color="000000"/>
              <w:left w:val="single" w:sz="5" w:space="0" w:color="000000"/>
              <w:bottom w:val="single" w:sz="5" w:space="0" w:color="000000"/>
              <w:right w:val="single" w:sz="5" w:space="0" w:color="000000"/>
            </w:tcBorders>
            <w:vAlign w:val="bottom"/>
          </w:tcPr>
          <w:p w14:paraId="4DF1BF2C" w14:textId="77777777" w:rsidR="001654B0" w:rsidRDefault="00057609">
            <w:pPr>
              <w:spacing w:before="771" w:after="11" w:line="178" w:lineRule="exact"/>
              <w:ind w:right="110"/>
              <w:jc w:val="right"/>
              <w:textAlignment w:val="baseline"/>
              <w:rPr>
                <w:rFonts w:ascii="Calibri" w:eastAsia="Calibri" w:hAnsi="Calibri"/>
                <w:color w:val="000000"/>
                <w:sz w:val="18"/>
              </w:rPr>
            </w:pPr>
            <w:r>
              <w:rPr>
                <w:rFonts w:ascii="Calibri" w:eastAsia="Calibri" w:hAnsi="Calibri"/>
                <w:color w:val="000000"/>
                <w:sz w:val="18"/>
              </w:rPr>
              <w:t>12/1/2019</w:t>
            </w:r>
          </w:p>
        </w:tc>
        <w:tc>
          <w:tcPr>
            <w:tcW w:w="2323" w:type="dxa"/>
            <w:tcBorders>
              <w:top w:val="single" w:sz="5" w:space="0" w:color="000000"/>
              <w:left w:val="single" w:sz="5" w:space="0" w:color="000000"/>
              <w:bottom w:val="single" w:sz="5" w:space="0" w:color="000000"/>
              <w:right w:val="single" w:sz="5" w:space="0" w:color="000000"/>
            </w:tcBorders>
          </w:tcPr>
          <w:p w14:paraId="4E3FE9A7"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0B21EBCB" w14:textId="77777777">
        <w:trPr>
          <w:trHeight w:hRule="exact" w:val="25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0EF66B26" w14:textId="77777777" w:rsidR="001654B0" w:rsidRDefault="00057609">
            <w:pPr>
              <w:spacing w:before="51" w:after="20" w:line="178" w:lineRule="exact"/>
              <w:ind w:left="125"/>
              <w:textAlignment w:val="baseline"/>
              <w:rPr>
                <w:rFonts w:ascii="Calibri" w:eastAsia="Calibri" w:hAnsi="Calibri"/>
                <w:color w:val="000000"/>
                <w:sz w:val="18"/>
              </w:rPr>
            </w:pPr>
            <w:r>
              <w:rPr>
                <w:rFonts w:ascii="Calibri" w:eastAsia="Calibri" w:hAnsi="Calibri"/>
                <w:color w:val="000000"/>
                <w:sz w:val="18"/>
              </w:rPr>
              <w:t>52.227-3</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1E795418" w14:textId="77777777" w:rsidR="001654B0" w:rsidRDefault="00057609">
            <w:pPr>
              <w:spacing w:before="51" w:after="19" w:line="179" w:lineRule="exact"/>
              <w:ind w:left="115"/>
              <w:textAlignment w:val="baseline"/>
              <w:rPr>
                <w:rFonts w:ascii="Calibri" w:eastAsia="Calibri" w:hAnsi="Calibri"/>
                <w:color w:val="000000"/>
                <w:sz w:val="18"/>
              </w:rPr>
            </w:pPr>
            <w:r>
              <w:rPr>
                <w:rFonts w:ascii="Calibri" w:eastAsia="Calibri" w:hAnsi="Calibri"/>
                <w:color w:val="000000"/>
                <w:sz w:val="18"/>
              </w:rPr>
              <w:t>Patent Indemnity.</w:t>
            </w:r>
          </w:p>
        </w:tc>
        <w:tc>
          <w:tcPr>
            <w:tcW w:w="1958" w:type="dxa"/>
            <w:tcBorders>
              <w:top w:val="single" w:sz="5" w:space="0" w:color="000000"/>
              <w:left w:val="single" w:sz="5" w:space="0" w:color="000000"/>
              <w:bottom w:val="single" w:sz="5" w:space="0" w:color="000000"/>
              <w:right w:val="single" w:sz="5" w:space="0" w:color="000000"/>
            </w:tcBorders>
            <w:vAlign w:val="center"/>
          </w:tcPr>
          <w:p w14:paraId="2F9BD48B" w14:textId="77777777" w:rsidR="001654B0" w:rsidRDefault="00057609">
            <w:pPr>
              <w:spacing w:before="51" w:after="20" w:line="178" w:lineRule="exact"/>
              <w:ind w:right="110"/>
              <w:jc w:val="right"/>
              <w:textAlignment w:val="baseline"/>
              <w:rPr>
                <w:rFonts w:ascii="Calibri" w:eastAsia="Calibri" w:hAnsi="Calibri"/>
                <w:color w:val="000000"/>
                <w:sz w:val="18"/>
              </w:rPr>
            </w:pPr>
            <w:r>
              <w:rPr>
                <w:rFonts w:ascii="Calibri" w:eastAsia="Calibri" w:hAnsi="Calibri"/>
                <w:color w:val="000000"/>
                <w:sz w:val="18"/>
              </w:rPr>
              <w:t>6/1/2020</w:t>
            </w:r>
          </w:p>
        </w:tc>
        <w:tc>
          <w:tcPr>
            <w:tcW w:w="2323" w:type="dxa"/>
            <w:tcBorders>
              <w:top w:val="single" w:sz="5" w:space="0" w:color="000000"/>
              <w:left w:val="single" w:sz="5" w:space="0" w:color="000000"/>
              <w:bottom w:val="single" w:sz="5" w:space="0" w:color="000000"/>
              <w:right w:val="single" w:sz="5" w:space="0" w:color="000000"/>
            </w:tcBorders>
            <w:vAlign w:val="center"/>
          </w:tcPr>
          <w:p w14:paraId="08359857" w14:textId="77777777" w:rsidR="001654B0" w:rsidRDefault="00057609">
            <w:pPr>
              <w:spacing w:before="51" w:after="20" w:line="178" w:lineRule="exact"/>
              <w:ind w:left="115"/>
              <w:textAlignment w:val="baseline"/>
              <w:rPr>
                <w:rFonts w:ascii="Calibri" w:eastAsia="Calibri" w:hAnsi="Calibri"/>
                <w:color w:val="000000"/>
                <w:sz w:val="18"/>
              </w:rPr>
            </w:pPr>
            <w:r>
              <w:rPr>
                <w:rFonts w:ascii="Calibri" w:eastAsia="Calibri" w:hAnsi="Calibri"/>
                <w:color w:val="000000"/>
                <w:sz w:val="18"/>
              </w:rPr>
              <w:t>N/A.</w:t>
            </w:r>
          </w:p>
        </w:tc>
      </w:tr>
      <w:tr w:rsidR="001654B0" w14:paraId="4B23D404" w14:textId="77777777">
        <w:trPr>
          <w:trHeight w:hRule="exact" w:val="131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F5F8857" w14:textId="77777777" w:rsidR="001654B0" w:rsidRDefault="00057609">
            <w:pPr>
              <w:spacing w:before="1130" w:after="2" w:line="178" w:lineRule="exact"/>
              <w:ind w:left="125"/>
              <w:textAlignment w:val="baseline"/>
              <w:rPr>
                <w:rFonts w:ascii="Calibri" w:eastAsia="Calibri" w:hAnsi="Calibri"/>
                <w:color w:val="000000"/>
                <w:sz w:val="18"/>
              </w:rPr>
            </w:pPr>
            <w:r>
              <w:rPr>
                <w:rFonts w:ascii="Calibri" w:eastAsia="Calibri" w:hAnsi="Calibri"/>
                <w:color w:val="000000"/>
                <w:sz w:val="18"/>
              </w:rPr>
              <w:t>252.229-7004</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EFE30EB" w14:textId="77777777" w:rsidR="001654B0" w:rsidRDefault="00057609">
            <w:pPr>
              <w:spacing w:before="868" w:line="221" w:lineRule="exact"/>
              <w:ind w:left="108"/>
              <w:textAlignment w:val="baseline"/>
              <w:rPr>
                <w:rFonts w:ascii="Calibri" w:eastAsia="Calibri" w:hAnsi="Calibri"/>
                <w:color w:val="000000"/>
                <w:sz w:val="18"/>
              </w:rPr>
            </w:pPr>
            <w:r>
              <w:rPr>
                <w:rFonts w:ascii="Calibri" w:eastAsia="Calibri" w:hAnsi="Calibri"/>
                <w:color w:val="000000"/>
                <w:sz w:val="18"/>
              </w:rPr>
              <w:t xml:space="preserve">Status of Contractor as a Direct </w:t>
            </w:r>
            <w:r>
              <w:rPr>
                <w:rFonts w:ascii="Calibri" w:eastAsia="Calibri" w:hAnsi="Calibri"/>
                <w:color w:val="000000"/>
                <w:sz w:val="18"/>
              </w:rPr>
              <w:br/>
              <w:t>Contractor (Spain).</w:t>
            </w:r>
          </w:p>
        </w:tc>
        <w:tc>
          <w:tcPr>
            <w:tcW w:w="1958" w:type="dxa"/>
            <w:tcBorders>
              <w:top w:val="single" w:sz="5" w:space="0" w:color="000000"/>
              <w:left w:val="single" w:sz="5" w:space="0" w:color="000000"/>
              <w:bottom w:val="single" w:sz="5" w:space="0" w:color="000000"/>
              <w:right w:val="single" w:sz="5" w:space="0" w:color="000000"/>
            </w:tcBorders>
            <w:vAlign w:val="bottom"/>
          </w:tcPr>
          <w:p w14:paraId="78A793DD" w14:textId="77777777" w:rsidR="001654B0" w:rsidRDefault="00057609">
            <w:pPr>
              <w:spacing w:before="1130" w:after="2" w:line="178" w:lineRule="exact"/>
              <w:ind w:right="110"/>
              <w:jc w:val="right"/>
              <w:textAlignment w:val="baseline"/>
              <w:rPr>
                <w:rFonts w:ascii="Calibri" w:eastAsia="Calibri" w:hAnsi="Calibri"/>
                <w:color w:val="000000"/>
                <w:sz w:val="18"/>
              </w:rPr>
            </w:pPr>
            <w:r>
              <w:rPr>
                <w:rFonts w:ascii="Calibri" w:eastAsia="Calibri" w:hAnsi="Calibri"/>
                <w:color w:val="000000"/>
                <w:sz w:val="18"/>
              </w:rPr>
              <w:t>6/1/1997</w:t>
            </w:r>
          </w:p>
        </w:tc>
        <w:tc>
          <w:tcPr>
            <w:tcW w:w="2323" w:type="dxa"/>
            <w:tcBorders>
              <w:top w:val="single" w:sz="5" w:space="0" w:color="000000"/>
              <w:left w:val="single" w:sz="5" w:space="0" w:color="000000"/>
              <w:bottom w:val="single" w:sz="5" w:space="0" w:color="000000"/>
              <w:right w:val="single" w:sz="5" w:space="0" w:color="000000"/>
            </w:tcBorders>
          </w:tcPr>
          <w:p w14:paraId="4FE08616" w14:textId="77777777" w:rsidR="001654B0" w:rsidRDefault="00057609">
            <w:pPr>
              <w:spacing w:line="217" w:lineRule="exact"/>
              <w:ind w:left="144" w:right="180"/>
              <w:textAlignment w:val="baseline"/>
              <w:rPr>
                <w:rFonts w:ascii="Calibri" w:eastAsia="Calibri" w:hAnsi="Calibri"/>
                <w:color w:val="000000"/>
                <w:sz w:val="18"/>
              </w:rPr>
            </w:pPr>
            <w:r>
              <w:rPr>
                <w:rFonts w:ascii="Calibri" w:eastAsia="Calibri" w:hAnsi="Calibri"/>
                <w:color w:val="000000"/>
                <w:sz w:val="18"/>
              </w:rPr>
              <w:t xml:space="preserve">"Contracting Officer" </w:t>
            </w:r>
            <w:proofErr w:type="spellStart"/>
            <w:r>
              <w:rPr>
                <w:rFonts w:ascii="Calibri" w:eastAsia="Calibri" w:hAnsi="Calibri"/>
                <w:color w:val="000000"/>
                <w:sz w:val="18"/>
              </w:rPr>
              <w:t>means"Lockheed</w:t>
            </w:r>
            <w:proofErr w:type="spellEnd"/>
            <w:r>
              <w:rPr>
                <w:rFonts w:ascii="Calibri" w:eastAsia="Calibri" w:hAnsi="Calibri"/>
                <w:color w:val="000000"/>
                <w:sz w:val="18"/>
              </w:rPr>
              <w:t xml:space="preserve"> Martin" in paragraphs (d), (e) and (f). The blank in paragraph (g) </w:t>
            </w:r>
            <w:proofErr w:type="spellStart"/>
            <w:r>
              <w:rPr>
                <w:rFonts w:ascii="Calibri" w:eastAsia="Calibri" w:hAnsi="Calibri"/>
                <w:color w:val="000000"/>
                <w:sz w:val="18"/>
              </w:rPr>
              <w:t>iscompleted</w:t>
            </w:r>
            <w:proofErr w:type="spellEnd"/>
          </w:p>
          <w:p w14:paraId="7384DD1F" w14:textId="77777777" w:rsidR="001654B0" w:rsidRDefault="00057609">
            <w:pPr>
              <w:tabs>
                <w:tab w:val="left" w:pos="1440"/>
              </w:tabs>
              <w:spacing w:before="41" w:after="2" w:line="178" w:lineRule="exact"/>
              <w:ind w:left="144"/>
              <w:textAlignment w:val="baseline"/>
              <w:rPr>
                <w:rFonts w:ascii="Calibri" w:eastAsia="Calibri" w:hAnsi="Calibri"/>
                <w:color w:val="000000"/>
                <w:sz w:val="18"/>
              </w:rPr>
            </w:pPr>
            <w:r>
              <w:rPr>
                <w:rFonts w:ascii="Calibri" w:eastAsia="Calibri" w:hAnsi="Calibri"/>
                <w:color w:val="000000"/>
                <w:sz w:val="18"/>
              </w:rPr>
              <w:t>with</w:t>
            </w:r>
            <w:r>
              <w:rPr>
                <w:rFonts w:ascii="Calibri" w:eastAsia="Calibri" w:hAnsi="Calibri"/>
                <w:color w:val="000000"/>
                <w:sz w:val="18"/>
              </w:rPr>
              <w:tab/>
              <w:t>.</w:t>
            </w:r>
          </w:p>
        </w:tc>
      </w:tr>
      <w:tr w:rsidR="001654B0" w14:paraId="54E089F0" w14:textId="77777777">
        <w:trPr>
          <w:trHeight w:hRule="exact" w:val="902"/>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8896AB4" w14:textId="77777777" w:rsidR="001654B0" w:rsidRDefault="00057609">
            <w:pPr>
              <w:spacing w:before="703" w:after="6" w:line="178" w:lineRule="exact"/>
              <w:ind w:left="125"/>
              <w:textAlignment w:val="baseline"/>
              <w:rPr>
                <w:rFonts w:ascii="Calibri" w:eastAsia="Calibri" w:hAnsi="Calibri"/>
                <w:color w:val="000000"/>
                <w:sz w:val="18"/>
              </w:rPr>
            </w:pPr>
            <w:r>
              <w:rPr>
                <w:rFonts w:ascii="Calibri" w:eastAsia="Calibri" w:hAnsi="Calibri"/>
                <w:color w:val="000000"/>
                <w:sz w:val="18"/>
              </w:rPr>
              <w:t>252.229-7006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0ACF5FA6" w14:textId="77777777" w:rsidR="001654B0" w:rsidRDefault="00057609">
            <w:pPr>
              <w:spacing w:before="441" w:after="4" w:line="221" w:lineRule="exact"/>
              <w:ind w:left="108"/>
              <w:textAlignment w:val="baseline"/>
              <w:rPr>
                <w:rFonts w:ascii="Calibri" w:eastAsia="Calibri" w:hAnsi="Calibri"/>
                <w:color w:val="000000"/>
                <w:sz w:val="18"/>
              </w:rPr>
            </w:pPr>
            <w:r>
              <w:rPr>
                <w:rFonts w:ascii="Calibri" w:eastAsia="Calibri" w:hAnsi="Calibri"/>
                <w:color w:val="000000"/>
                <w:sz w:val="18"/>
              </w:rPr>
              <w:t>Value Added Tax Exclusion (United Kingdom)</w:t>
            </w:r>
          </w:p>
        </w:tc>
        <w:tc>
          <w:tcPr>
            <w:tcW w:w="1958" w:type="dxa"/>
            <w:tcBorders>
              <w:top w:val="single" w:sz="5" w:space="0" w:color="000000"/>
              <w:left w:val="single" w:sz="5" w:space="0" w:color="000000"/>
              <w:bottom w:val="single" w:sz="5" w:space="0" w:color="000000"/>
              <w:right w:val="single" w:sz="5" w:space="0" w:color="000000"/>
            </w:tcBorders>
            <w:vAlign w:val="bottom"/>
          </w:tcPr>
          <w:p w14:paraId="50951821" w14:textId="77777777" w:rsidR="001654B0" w:rsidRDefault="00057609">
            <w:pPr>
              <w:spacing w:before="703" w:after="6" w:line="178" w:lineRule="exact"/>
              <w:ind w:right="110"/>
              <w:jc w:val="right"/>
              <w:textAlignment w:val="baseline"/>
              <w:rPr>
                <w:rFonts w:ascii="Calibri" w:eastAsia="Calibri" w:hAnsi="Calibri"/>
                <w:color w:val="000000"/>
                <w:sz w:val="18"/>
              </w:rPr>
            </w:pPr>
            <w:r>
              <w:rPr>
                <w:rFonts w:ascii="Calibri" w:eastAsia="Calibri" w:hAnsi="Calibri"/>
                <w:color w:val="000000"/>
                <w:sz w:val="18"/>
              </w:rPr>
              <w:t>12/1/2011</w:t>
            </w:r>
          </w:p>
        </w:tc>
        <w:tc>
          <w:tcPr>
            <w:tcW w:w="2323" w:type="dxa"/>
            <w:tcBorders>
              <w:top w:val="single" w:sz="5" w:space="0" w:color="000000"/>
              <w:left w:val="single" w:sz="5" w:space="0" w:color="000000"/>
              <w:bottom w:val="single" w:sz="5" w:space="0" w:color="000000"/>
              <w:right w:val="single" w:sz="5" w:space="0" w:color="000000"/>
            </w:tcBorders>
          </w:tcPr>
          <w:p w14:paraId="02CB8601" w14:textId="77777777" w:rsidR="001654B0" w:rsidRDefault="00057609">
            <w:pPr>
              <w:spacing w:after="4" w:line="219" w:lineRule="exact"/>
              <w:ind w:left="108" w:right="288"/>
              <w:textAlignment w:val="baseline"/>
              <w:rPr>
                <w:rFonts w:ascii="Calibri" w:eastAsia="Calibri" w:hAnsi="Calibri"/>
                <w:color w:val="000000"/>
                <w:sz w:val="18"/>
              </w:rPr>
            </w:pPr>
            <w:r>
              <w:rPr>
                <w:rFonts w:ascii="Calibri" w:eastAsia="Calibri" w:hAnsi="Calibri"/>
                <w:color w:val="000000"/>
                <w:sz w:val="18"/>
              </w:rPr>
              <w:t>Applies if Seller is a United Kingdom firm. "</w:t>
            </w:r>
            <w:proofErr w:type="spellStart"/>
            <w:r>
              <w:rPr>
                <w:rFonts w:ascii="Calibri" w:eastAsia="Calibri" w:hAnsi="Calibri"/>
                <w:color w:val="000000"/>
                <w:sz w:val="18"/>
              </w:rPr>
              <w:t>Thiscontract</w:t>
            </w:r>
            <w:proofErr w:type="spellEnd"/>
            <w:r>
              <w:rPr>
                <w:rFonts w:ascii="Calibri" w:eastAsia="Calibri" w:hAnsi="Calibri"/>
                <w:color w:val="000000"/>
                <w:sz w:val="18"/>
              </w:rPr>
              <w:t>" means "the prime contract."</w:t>
            </w:r>
          </w:p>
        </w:tc>
      </w:tr>
      <w:tr w:rsidR="001654B0" w14:paraId="1FD11AAE"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5189129" w14:textId="77777777" w:rsidR="001654B0" w:rsidRDefault="00057609">
            <w:pPr>
              <w:spacing w:before="291" w:after="20" w:line="178" w:lineRule="exact"/>
              <w:ind w:left="125"/>
              <w:textAlignment w:val="baseline"/>
              <w:rPr>
                <w:rFonts w:ascii="Calibri" w:eastAsia="Calibri" w:hAnsi="Calibri"/>
                <w:color w:val="000000"/>
                <w:sz w:val="18"/>
              </w:rPr>
            </w:pPr>
            <w:r>
              <w:rPr>
                <w:rFonts w:ascii="Calibri" w:eastAsia="Calibri" w:hAnsi="Calibri"/>
                <w:color w:val="000000"/>
                <w:sz w:val="18"/>
              </w:rPr>
              <w:t>252.229-7008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5A859B9F" w14:textId="77777777" w:rsidR="001654B0" w:rsidRDefault="00057609">
            <w:pPr>
              <w:spacing w:after="18" w:line="221" w:lineRule="exact"/>
              <w:ind w:left="108" w:right="792"/>
              <w:textAlignment w:val="baseline"/>
              <w:rPr>
                <w:rFonts w:ascii="Calibri" w:eastAsia="Calibri" w:hAnsi="Calibri"/>
                <w:color w:val="000000"/>
                <w:sz w:val="18"/>
              </w:rPr>
            </w:pPr>
            <w:r>
              <w:rPr>
                <w:rFonts w:ascii="Calibri" w:eastAsia="Calibri" w:hAnsi="Calibri"/>
                <w:color w:val="000000"/>
                <w:sz w:val="18"/>
              </w:rPr>
              <w:t>Relief from Import Duty (United Kingdom).</w:t>
            </w:r>
          </w:p>
        </w:tc>
        <w:tc>
          <w:tcPr>
            <w:tcW w:w="1958" w:type="dxa"/>
            <w:tcBorders>
              <w:top w:val="single" w:sz="5" w:space="0" w:color="000000"/>
              <w:left w:val="single" w:sz="5" w:space="0" w:color="000000"/>
              <w:bottom w:val="single" w:sz="5" w:space="0" w:color="000000"/>
              <w:right w:val="single" w:sz="5" w:space="0" w:color="000000"/>
            </w:tcBorders>
            <w:vAlign w:val="bottom"/>
          </w:tcPr>
          <w:p w14:paraId="52B018C6" w14:textId="77777777" w:rsidR="001654B0" w:rsidRDefault="00057609">
            <w:pPr>
              <w:spacing w:before="291" w:after="20" w:line="178" w:lineRule="exact"/>
              <w:ind w:right="110"/>
              <w:jc w:val="right"/>
              <w:textAlignment w:val="baseline"/>
              <w:rPr>
                <w:rFonts w:ascii="Calibri" w:eastAsia="Calibri" w:hAnsi="Calibri"/>
                <w:color w:val="000000"/>
                <w:sz w:val="18"/>
              </w:rPr>
            </w:pPr>
            <w:r>
              <w:rPr>
                <w:rFonts w:ascii="Calibri" w:eastAsia="Calibri" w:hAnsi="Calibri"/>
                <w:color w:val="000000"/>
                <w:sz w:val="18"/>
              </w:rPr>
              <w:t>12/1/2011</w:t>
            </w:r>
          </w:p>
        </w:tc>
        <w:tc>
          <w:tcPr>
            <w:tcW w:w="2323" w:type="dxa"/>
            <w:tcBorders>
              <w:top w:val="single" w:sz="5" w:space="0" w:color="000000"/>
              <w:left w:val="single" w:sz="5" w:space="0" w:color="000000"/>
              <w:bottom w:val="single" w:sz="5" w:space="0" w:color="000000"/>
              <w:right w:val="single" w:sz="5" w:space="0" w:color="000000"/>
            </w:tcBorders>
            <w:vAlign w:val="center"/>
          </w:tcPr>
          <w:p w14:paraId="48B340FE" w14:textId="77777777" w:rsidR="001654B0" w:rsidRDefault="00057609">
            <w:pPr>
              <w:spacing w:after="18" w:line="221" w:lineRule="exact"/>
              <w:ind w:left="108"/>
              <w:textAlignment w:val="baseline"/>
              <w:rPr>
                <w:rFonts w:ascii="Calibri" w:eastAsia="Calibri" w:hAnsi="Calibri"/>
                <w:color w:val="000000"/>
                <w:sz w:val="18"/>
              </w:rPr>
            </w:pPr>
            <w:r>
              <w:rPr>
                <w:rFonts w:ascii="Calibri" w:eastAsia="Calibri" w:hAnsi="Calibri"/>
                <w:color w:val="000000"/>
                <w:sz w:val="18"/>
              </w:rPr>
              <w:t>Applies if Seller is a United Kingdom firm.</w:t>
            </w:r>
          </w:p>
        </w:tc>
      </w:tr>
      <w:tr w:rsidR="001654B0" w14:paraId="275F26DE" w14:textId="77777777">
        <w:trPr>
          <w:trHeight w:hRule="exact" w:val="451"/>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3F946D9" w14:textId="77777777" w:rsidR="001654B0" w:rsidRDefault="00057609">
            <w:pPr>
              <w:spacing w:before="252" w:after="16" w:line="178" w:lineRule="exact"/>
              <w:ind w:left="125"/>
              <w:textAlignment w:val="baseline"/>
              <w:rPr>
                <w:rFonts w:ascii="Calibri" w:eastAsia="Calibri" w:hAnsi="Calibri"/>
                <w:color w:val="000000"/>
                <w:sz w:val="18"/>
              </w:rPr>
            </w:pPr>
            <w:r>
              <w:rPr>
                <w:rFonts w:ascii="Calibri" w:eastAsia="Calibri" w:hAnsi="Calibri"/>
                <w:color w:val="000000"/>
                <w:sz w:val="18"/>
              </w:rPr>
              <w:t>52.232-17</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D1FD12A" w14:textId="77777777" w:rsidR="001654B0" w:rsidRDefault="00057609">
            <w:pPr>
              <w:spacing w:before="252" w:after="16" w:line="178" w:lineRule="exact"/>
              <w:ind w:left="115"/>
              <w:textAlignment w:val="baseline"/>
              <w:rPr>
                <w:rFonts w:ascii="Calibri" w:eastAsia="Calibri" w:hAnsi="Calibri"/>
                <w:color w:val="000000"/>
                <w:sz w:val="18"/>
              </w:rPr>
            </w:pPr>
            <w:r>
              <w:rPr>
                <w:rFonts w:ascii="Calibri" w:eastAsia="Calibri" w:hAnsi="Calibri"/>
                <w:color w:val="000000"/>
                <w:sz w:val="18"/>
              </w:rPr>
              <w:t>Interest.</w:t>
            </w:r>
          </w:p>
        </w:tc>
        <w:tc>
          <w:tcPr>
            <w:tcW w:w="1958" w:type="dxa"/>
            <w:tcBorders>
              <w:top w:val="single" w:sz="5" w:space="0" w:color="000000"/>
              <w:left w:val="single" w:sz="5" w:space="0" w:color="000000"/>
              <w:bottom w:val="single" w:sz="5" w:space="0" w:color="000000"/>
              <w:right w:val="single" w:sz="5" w:space="0" w:color="000000"/>
            </w:tcBorders>
            <w:vAlign w:val="bottom"/>
          </w:tcPr>
          <w:p w14:paraId="48A82C65" w14:textId="77777777" w:rsidR="001654B0" w:rsidRDefault="00057609">
            <w:pPr>
              <w:spacing w:before="252" w:after="16" w:line="178"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3" w:type="dxa"/>
            <w:tcBorders>
              <w:top w:val="single" w:sz="5" w:space="0" w:color="000000"/>
              <w:left w:val="single" w:sz="5" w:space="0" w:color="000000"/>
              <w:bottom w:val="single" w:sz="5" w:space="0" w:color="000000"/>
              <w:right w:val="single" w:sz="5" w:space="0" w:color="000000"/>
            </w:tcBorders>
          </w:tcPr>
          <w:p w14:paraId="76BC0D82" w14:textId="77777777" w:rsidR="001654B0" w:rsidRDefault="00057609">
            <w:pPr>
              <w:spacing w:after="16" w:line="215" w:lineRule="exact"/>
              <w:ind w:left="108"/>
              <w:textAlignment w:val="baseline"/>
              <w:rPr>
                <w:rFonts w:ascii="Calibri" w:eastAsia="Calibri" w:hAnsi="Calibri"/>
                <w:color w:val="000000"/>
                <w:sz w:val="18"/>
              </w:rPr>
            </w:pPr>
            <w:r>
              <w:rPr>
                <w:rFonts w:ascii="Calibri" w:eastAsia="Calibri" w:hAnsi="Calibri"/>
                <w:color w:val="000000"/>
                <w:sz w:val="18"/>
              </w:rPr>
              <w:t>"Government" means "</w:t>
            </w:r>
            <w:proofErr w:type="spellStart"/>
            <w:r>
              <w:rPr>
                <w:rFonts w:ascii="Calibri" w:eastAsia="Calibri" w:hAnsi="Calibri"/>
                <w:color w:val="000000"/>
                <w:sz w:val="18"/>
              </w:rPr>
              <w:t>LockheedMartin</w:t>
            </w:r>
            <w:proofErr w:type="spellEnd"/>
            <w:r>
              <w:rPr>
                <w:rFonts w:ascii="Calibri" w:eastAsia="Calibri" w:hAnsi="Calibri"/>
                <w:color w:val="000000"/>
                <w:sz w:val="18"/>
              </w:rPr>
              <w:t>."</w:t>
            </w:r>
          </w:p>
        </w:tc>
      </w:tr>
      <w:tr w:rsidR="001654B0" w14:paraId="28B8A784" w14:textId="77777777">
        <w:trPr>
          <w:trHeight w:hRule="exact" w:val="1987"/>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0862E932" w14:textId="77777777" w:rsidR="001654B0" w:rsidRDefault="00057609">
            <w:pPr>
              <w:spacing w:before="1788" w:after="16" w:line="178" w:lineRule="exact"/>
              <w:ind w:left="125"/>
              <w:textAlignment w:val="baseline"/>
              <w:rPr>
                <w:rFonts w:ascii="Calibri" w:eastAsia="Calibri" w:hAnsi="Calibri"/>
                <w:color w:val="000000"/>
                <w:sz w:val="18"/>
              </w:rPr>
            </w:pPr>
            <w:r>
              <w:rPr>
                <w:rFonts w:ascii="Calibri" w:eastAsia="Calibri" w:hAnsi="Calibri"/>
                <w:color w:val="000000"/>
                <w:sz w:val="18"/>
              </w:rPr>
              <w:t>52.232-32</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5598CEC5" w14:textId="77777777" w:rsidR="001654B0" w:rsidRDefault="00057609">
            <w:pPr>
              <w:spacing w:before="1788" w:after="14" w:line="180" w:lineRule="exact"/>
              <w:ind w:left="115"/>
              <w:textAlignment w:val="baseline"/>
              <w:rPr>
                <w:rFonts w:ascii="Calibri" w:eastAsia="Calibri" w:hAnsi="Calibri"/>
                <w:color w:val="000000"/>
                <w:sz w:val="18"/>
              </w:rPr>
            </w:pPr>
            <w:r>
              <w:rPr>
                <w:rFonts w:ascii="Calibri" w:eastAsia="Calibri" w:hAnsi="Calibri"/>
                <w:color w:val="000000"/>
                <w:sz w:val="18"/>
              </w:rPr>
              <w:t>Performance-Based Payments.</w:t>
            </w:r>
          </w:p>
        </w:tc>
        <w:tc>
          <w:tcPr>
            <w:tcW w:w="1958" w:type="dxa"/>
            <w:tcBorders>
              <w:top w:val="single" w:sz="5" w:space="0" w:color="000000"/>
              <w:left w:val="single" w:sz="5" w:space="0" w:color="000000"/>
              <w:bottom w:val="single" w:sz="5" w:space="0" w:color="000000"/>
              <w:right w:val="single" w:sz="5" w:space="0" w:color="000000"/>
            </w:tcBorders>
            <w:vAlign w:val="bottom"/>
          </w:tcPr>
          <w:p w14:paraId="624150D4" w14:textId="77777777" w:rsidR="001654B0" w:rsidRDefault="00057609">
            <w:pPr>
              <w:spacing w:before="1788" w:after="16" w:line="178" w:lineRule="exact"/>
              <w:ind w:right="110"/>
              <w:jc w:val="right"/>
              <w:textAlignment w:val="baseline"/>
              <w:rPr>
                <w:rFonts w:ascii="Calibri" w:eastAsia="Calibri" w:hAnsi="Calibri"/>
                <w:color w:val="000000"/>
                <w:sz w:val="18"/>
              </w:rPr>
            </w:pPr>
            <w:r>
              <w:rPr>
                <w:rFonts w:ascii="Calibri" w:eastAsia="Calibri" w:hAnsi="Calibri"/>
                <w:color w:val="000000"/>
                <w:sz w:val="18"/>
              </w:rPr>
              <w:t>4/1/2012</w:t>
            </w:r>
          </w:p>
        </w:tc>
        <w:tc>
          <w:tcPr>
            <w:tcW w:w="2323" w:type="dxa"/>
            <w:tcBorders>
              <w:top w:val="single" w:sz="5" w:space="0" w:color="000000"/>
              <w:left w:val="single" w:sz="5" w:space="0" w:color="000000"/>
              <w:bottom w:val="single" w:sz="5" w:space="0" w:color="000000"/>
              <w:right w:val="single" w:sz="5" w:space="0" w:color="000000"/>
            </w:tcBorders>
          </w:tcPr>
          <w:p w14:paraId="7EC6B91E" w14:textId="77777777" w:rsidR="001654B0" w:rsidRDefault="00057609">
            <w:pPr>
              <w:spacing w:after="14" w:line="218" w:lineRule="exact"/>
              <w:ind w:left="108" w:right="324"/>
              <w:textAlignment w:val="baseline"/>
              <w:rPr>
                <w:rFonts w:ascii="Calibri" w:eastAsia="Calibri" w:hAnsi="Calibri"/>
                <w:color w:val="000000"/>
                <w:spacing w:val="-2"/>
                <w:sz w:val="18"/>
              </w:rPr>
            </w:pPr>
            <w:r>
              <w:rPr>
                <w:rFonts w:ascii="Calibri" w:eastAsia="Calibri" w:hAnsi="Calibri"/>
                <w:color w:val="000000"/>
                <w:spacing w:val="-2"/>
                <w:sz w:val="18"/>
              </w:rPr>
              <w:t xml:space="preserve">"Contracting Officer" </w:t>
            </w:r>
            <w:proofErr w:type="spellStart"/>
            <w:r>
              <w:rPr>
                <w:rFonts w:ascii="Calibri" w:eastAsia="Calibri" w:hAnsi="Calibri"/>
                <w:color w:val="000000"/>
                <w:spacing w:val="-2"/>
                <w:sz w:val="18"/>
              </w:rPr>
              <w:t>and"Government</w:t>
            </w:r>
            <w:proofErr w:type="spellEnd"/>
            <w:r>
              <w:rPr>
                <w:rFonts w:ascii="Calibri" w:eastAsia="Calibri" w:hAnsi="Calibri"/>
                <w:color w:val="000000"/>
                <w:spacing w:val="-2"/>
                <w:sz w:val="18"/>
              </w:rPr>
              <w:t>" means "Lockheed Martin" except with respect to title for property where the references to the Government shall be unchanged. Subparagraph (c)(2) is deleted.</w:t>
            </w:r>
          </w:p>
        </w:tc>
      </w:tr>
      <w:tr w:rsidR="001654B0" w14:paraId="3BCEB82A" w14:textId="77777777">
        <w:trPr>
          <w:trHeight w:hRule="exact" w:val="451"/>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EFF30EB" w14:textId="77777777" w:rsidR="001654B0" w:rsidRDefault="00057609">
            <w:pPr>
              <w:spacing w:before="248" w:after="15" w:line="178" w:lineRule="exact"/>
              <w:ind w:left="125"/>
              <w:textAlignment w:val="baseline"/>
              <w:rPr>
                <w:rFonts w:ascii="Calibri" w:eastAsia="Calibri" w:hAnsi="Calibri"/>
                <w:color w:val="000000"/>
                <w:sz w:val="18"/>
              </w:rPr>
            </w:pPr>
            <w:r>
              <w:rPr>
                <w:rFonts w:ascii="Calibri" w:eastAsia="Calibri" w:hAnsi="Calibri"/>
                <w:color w:val="000000"/>
                <w:sz w:val="18"/>
              </w:rPr>
              <w:t>252.243-7002</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F048987" w14:textId="77777777" w:rsidR="001654B0" w:rsidRDefault="00057609">
            <w:pPr>
              <w:spacing w:before="248" w:after="14" w:line="179" w:lineRule="exact"/>
              <w:ind w:left="115"/>
              <w:textAlignment w:val="baseline"/>
              <w:rPr>
                <w:rFonts w:ascii="Calibri" w:eastAsia="Calibri" w:hAnsi="Calibri"/>
                <w:color w:val="000000"/>
                <w:sz w:val="18"/>
              </w:rPr>
            </w:pPr>
            <w:r>
              <w:rPr>
                <w:rFonts w:ascii="Calibri" w:eastAsia="Calibri" w:hAnsi="Calibri"/>
                <w:color w:val="000000"/>
                <w:sz w:val="18"/>
              </w:rPr>
              <w:t>Requests for Equitable Adjustment.</w:t>
            </w:r>
          </w:p>
        </w:tc>
        <w:tc>
          <w:tcPr>
            <w:tcW w:w="1958" w:type="dxa"/>
            <w:tcBorders>
              <w:top w:val="single" w:sz="5" w:space="0" w:color="000000"/>
              <w:left w:val="single" w:sz="5" w:space="0" w:color="000000"/>
              <w:bottom w:val="single" w:sz="5" w:space="0" w:color="000000"/>
              <w:right w:val="single" w:sz="5" w:space="0" w:color="000000"/>
            </w:tcBorders>
            <w:vAlign w:val="bottom"/>
          </w:tcPr>
          <w:p w14:paraId="5C1CD7EF" w14:textId="77777777" w:rsidR="001654B0" w:rsidRDefault="00057609">
            <w:pPr>
              <w:spacing w:before="248" w:after="15" w:line="178" w:lineRule="exact"/>
              <w:ind w:right="110"/>
              <w:jc w:val="right"/>
              <w:textAlignment w:val="baseline"/>
              <w:rPr>
                <w:rFonts w:ascii="Calibri" w:eastAsia="Calibri" w:hAnsi="Calibri"/>
                <w:color w:val="000000"/>
                <w:sz w:val="18"/>
              </w:rPr>
            </w:pPr>
            <w:r>
              <w:rPr>
                <w:rFonts w:ascii="Calibri" w:eastAsia="Calibri" w:hAnsi="Calibri"/>
                <w:color w:val="000000"/>
                <w:sz w:val="18"/>
              </w:rPr>
              <w:t>12/1/2022</w:t>
            </w:r>
          </w:p>
        </w:tc>
        <w:tc>
          <w:tcPr>
            <w:tcW w:w="2323" w:type="dxa"/>
            <w:tcBorders>
              <w:top w:val="single" w:sz="5" w:space="0" w:color="000000"/>
              <w:left w:val="single" w:sz="5" w:space="0" w:color="000000"/>
              <w:bottom w:val="single" w:sz="5" w:space="0" w:color="000000"/>
              <w:right w:val="single" w:sz="5" w:space="0" w:color="000000"/>
            </w:tcBorders>
          </w:tcPr>
          <w:p w14:paraId="5994C822" w14:textId="77777777" w:rsidR="001654B0" w:rsidRDefault="00057609">
            <w:pPr>
              <w:spacing w:after="15" w:line="213" w:lineRule="exact"/>
              <w:ind w:left="108"/>
              <w:textAlignment w:val="baseline"/>
              <w:rPr>
                <w:rFonts w:ascii="Calibri" w:eastAsia="Calibri" w:hAnsi="Calibri"/>
                <w:color w:val="000000"/>
                <w:sz w:val="18"/>
              </w:rPr>
            </w:pPr>
            <w:r>
              <w:rPr>
                <w:rFonts w:ascii="Calibri" w:eastAsia="Calibri" w:hAnsi="Calibri"/>
                <w:color w:val="000000"/>
                <w:sz w:val="18"/>
              </w:rPr>
              <w:t>"Government" means "</w:t>
            </w:r>
            <w:proofErr w:type="spellStart"/>
            <w:r>
              <w:rPr>
                <w:rFonts w:ascii="Calibri" w:eastAsia="Calibri" w:hAnsi="Calibri"/>
                <w:color w:val="000000"/>
                <w:sz w:val="18"/>
              </w:rPr>
              <w:t>LockheedMartin</w:t>
            </w:r>
            <w:proofErr w:type="spellEnd"/>
            <w:r>
              <w:rPr>
                <w:rFonts w:ascii="Calibri" w:eastAsia="Calibri" w:hAnsi="Calibri"/>
                <w:color w:val="000000"/>
                <w:sz w:val="18"/>
              </w:rPr>
              <w:t>."</w:t>
            </w:r>
          </w:p>
        </w:tc>
      </w:tr>
      <w:tr w:rsidR="001654B0" w14:paraId="52F33B05" w14:textId="77777777">
        <w:trPr>
          <w:trHeight w:hRule="exact" w:val="25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047BE7BF" w14:textId="77777777" w:rsidR="001654B0" w:rsidRDefault="00057609">
            <w:pPr>
              <w:spacing w:before="46" w:after="26" w:line="178" w:lineRule="exact"/>
              <w:ind w:left="125"/>
              <w:textAlignment w:val="baseline"/>
              <w:rPr>
                <w:rFonts w:ascii="Calibri" w:eastAsia="Calibri" w:hAnsi="Calibri"/>
                <w:color w:val="000000"/>
                <w:sz w:val="18"/>
              </w:rPr>
            </w:pPr>
            <w:r>
              <w:rPr>
                <w:rFonts w:ascii="Calibri" w:eastAsia="Calibri" w:hAnsi="Calibri"/>
                <w:color w:val="000000"/>
                <w:sz w:val="18"/>
              </w:rPr>
              <w:t>252.244-7000</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20763E9D" w14:textId="77777777" w:rsidR="001654B0" w:rsidRDefault="00057609">
            <w:pPr>
              <w:spacing w:before="46" w:after="26" w:line="178" w:lineRule="exact"/>
              <w:ind w:left="115"/>
              <w:textAlignment w:val="baseline"/>
              <w:rPr>
                <w:rFonts w:ascii="Calibri" w:eastAsia="Calibri" w:hAnsi="Calibri"/>
                <w:color w:val="000000"/>
                <w:sz w:val="18"/>
              </w:rPr>
            </w:pPr>
            <w:r>
              <w:rPr>
                <w:rFonts w:ascii="Calibri" w:eastAsia="Calibri" w:hAnsi="Calibri"/>
                <w:color w:val="000000"/>
                <w:sz w:val="18"/>
              </w:rPr>
              <w:t>Subcontracts for Commercial Items.</w:t>
            </w:r>
          </w:p>
        </w:tc>
        <w:tc>
          <w:tcPr>
            <w:tcW w:w="1958" w:type="dxa"/>
            <w:tcBorders>
              <w:top w:val="single" w:sz="5" w:space="0" w:color="000000"/>
              <w:left w:val="single" w:sz="5" w:space="0" w:color="000000"/>
              <w:bottom w:val="single" w:sz="5" w:space="0" w:color="000000"/>
              <w:right w:val="single" w:sz="5" w:space="0" w:color="000000"/>
            </w:tcBorders>
            <w:vAlign w:val="center"/>
          </w:tcPr>
          <w:p w14:paraId="734CD7A9" w14:textId="77777777" w:rsidR="001654B0" w:rsidRDefault="00057609">
            <w:pPr>
              <w:spacing w:before="46" w:after="26" w:line="178" w:lineRule="exact"/>
              <w:ind w:right="110"/>
              <w:jc w:val="right"/>
              <w:textAlignment w:val="baseline"/>
              <w:rPr>
                <w:rFonts w:ascii="Calibri" w:eastAsia="Calibri" w:hAnsi="Calibri"/>
                <w:color w:val="000000"/>
                <w:sz w:val="18"/>
              </w:rPr>
            </w:pPr>
            <w:r>
              <w:rPr>
                <w:rFonts w:ascii="Calibri" w:eastAsia="Calibri" w:hAnsi="Calibri"/>
                <w:color w:val="000000"/>
                <w:sz w:val="18"/>
              </w:rPr>
              <w:t>11/1/2023</w:t>
            </w:r>
          </w:p>
        </w:tc>
        <w:tc>
          <w:tcPr>
            <w:tcW w:w="2323" w:type="dxa"/>
            <w:tcBorders>
              <w:top w:val="single" w:sz="5" w:space="0" w:color="000000"/>
              <w:left w:val="single" w:sz="5" w:space="0" w:color="000000"/>
              <w:bottom w:val="single" w:sz="5" w:space="0" w:color="000000"/>
              <w:right w:val="single" w:sz="5" w:space="0" w:color="000000"/>
            </w:tcBorders>
            <w:vAlign w:val="center"/>
          </w:tcPr>
          <w:p w14:paraId="65FA6B4C" w14:textId="77777777" w:rsidR="001654B0" w:rsidRDefault="00057609">
            <w:pPr>
              <w:spacing w:before="46" w:after="26"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bl>
    <w:p w14:paraId="582C04AF" w14:textId="77777777" w:rsidR="001654B0" w:rsidRDefault="001654B0">
      <w:pPr>
        <w:sectPr w:rsidR="001654B0">
          <w:pgSz w:w="12240" w:h="15840"/>
          <w:pgMar w:top="1420" w:right="1937" w:bottom="1084" w:left="1424" w:header="720" w:footer="720" w:gutter="0"/>
          <w:cols w:space="720"/>
        </w:sectPr>
      </w:pPr>
    </w:p>
    <w:tbl>
      <w:tblPr>
        <w:tblW w:w="0" w:type="auto"/>
        <w:tblInd w:w="16" w:type="dxa"/>
        <w:tblLayout w:type="fixed"/>
        <w:tblCellMar>
          <w:left w:w="0" w:type="dxa"/>
          <w:right w:w="0" w:type="dxa"/>
        </w:tblCellMar>
        <w:tblLook w:val="04A0" w:firstRow="1" w:lastRow="0" w:firstColumn="1" w:lastColumn="0" w:noHBand="0" w:noVBand="1"/>
      </w:tblPr>
      <w:tblGrid>
        <w:gridCol w:w="1344"/>
        <w:gridCol w:w="3221"/>
        <w:gridCol w:w="1958"/>
        <w:gridCol w:w="2323"/>
      </w:tblGrid>
      <w:tr w:rsidR="001654B0" w14:paraId="61825E5D" w14:textId="77777777">
        <w:trPr>
          <w:trHeight w:hRule="exact" w:val="485"/>
        </w:trPr>
        <w:tc>
          <w:tcPr>
            <w:tcW w:w="1344" w:type="dxa"/>
            <w:tcBorders>
              <w:left w:val="single" w:sz="5" w:space="0" w:color="000000"/>
              <w:bottom w:val="single" w:sz="5" w:space="0" w:color="000000"/>
              <w:right w:val="single" w:sz="5" w:space="0" w:color="000000"/>
            </w:tcBorders>
            <w:shd w:val="clear" w:color="D0CECE" w:fill="D0CECE"/>
            <w:vAlign w:val="bottom"/>
          </w:tcPr>
          <w:p w14:paraId="2BBC8D8F" w14:textId="77777777" w:rsidR="001654B0" w:rsidRDefault="00057609">
            <w:pPr>
              <w:spacing w:before="281" w:after="15" w:line="179" w:lineRule="exact"/>
              <w:ind w:left="125"/>
              <w:textAlignment w:val="baseline"/>
              <w:rPr>
                <w:rFonts w:ascii="Calibri" w:eastAsia="Calibri" w:hAnsi="Calibri"/>
                <w:color w:val="000000"/>
                <w:sz w:val="18"/>
              </w:rPr>
            </w:pPr>
            <w:r>
              <w:rPr>
                <w:rFonts w:ascii="Calibri" w:eastAsia="Calibri" w:hAnsi="Calibri"/>
                <w:color w:val="000000"/>
                <w:sz w:val="18"/>
              </w:rPr>
              <w:lastRenderedPageBreak/>
              <w:t>252.245-7004</w:t>
            </w:r>
          </w:p>
        </w:tc>
        <w:tc>
          <w:tcPr>
            <w:tcW w:w="3221" w:type="dxa"/>
            <w:tcBorders>
              <w:left w:val="single" w:sz="5" w:space="0" w:color="000000"/>
              <w:bottom w:val="single" w:sz="5" w:space="0" w:color="000000"/>
              <w:right w:val="single" w:sz="5" w:space="0" w:color="000000"/>
            </w:tcBorders>
            <w:shd w:val="clear" w:color="D0CECE" w:fill="D0CECE"/>
            <w:vAlign w:val="bottom"/>
          </w:tcPr>
          <w:p w14:paraId="7B8F7492" w14:textId="77777777" w:rsidR="001654B0" w:rsidRDefault="00057609">
            <w:pPr>
              <w:spacing w:before="281" w:after="14" w:line="180" w:lineRule="exact"/>
              <w:ind w:left="115"/>
              <w:textAlignment w:val="baseline"/>
              <w:rPr>
                <w:rFonts w:ascii="Calibri" w:eastAsia="Calibri" w:hAnsi="Calibri"/>
                <w:color w:val="000000"/>
                <w:sz w:val="18"/>
              </w:rPr>
            </w:pPr>
            <w:r>
              <w:rPr>
                <w:rFonts w:ascii="Calibri" w:eastAsia="Calibri" w:hAnsi="Calibri"/>
                <w:color w:val="000000"/>
                <w:sz w:val="18"/>
              </w:rPr>
              <w:t>Reporting, Reutilization, and Disposal.</w:t>
            </w:r>
          </w:p>
        </w:tc>
        <w:tc>
          <w:tcPr>
            <w:tcW w:w="1958" w:type="dxa"/>
            <w:tcBorders>
              <w:left w:val="single" w:sz="5" w:space="0" w:color="000000"/>
              <w:bottom w:val="single" w:sz="5" w:space="0" w:color="000000"/>
              <w:right w:val="single" w:sz="5" w:space="0" w:color="000000"/>
            </w:tcBorders>
            <w:vAlign w:val="bottom"/>
          </w:tcPr>
          <w:p w14:paraId="49780C22" w14:textId="77777777" w:rsidR="001654B0" w:rsidRDefault="00057609">
            <w:pPr>
              <w:spacing w:before="281"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12/1/2017</w:t>
            </w:r>
          </w:p>
        </w:tc>
        <w:tc>
          <w:tcPr>
            <w:tcW w:w="2323" w:type="dxa"/>
            <w:tcBorders>
              <w:left w:val="single" w:sz="5" w:space="0" w:color="000000"/>
              <w:bottom w:val="single" w:sz="5" w:space="0" w:color="000000"/>
              <w:right w:val="single" w:sz="5" w:space="0" w:color="000000"/>
            </w:tcBorders>
            <w:vAlign w:val="center"/>
          </w:tcPr>
          <w:p w14:paraId="1D766160" w14:textId="77777777" w:rsidR="001654B0" w:rsidRDefault="00057609">
            <w:pPr>
              <w:spacing w:after="15" w:line="221" w:lineRule="exact"/>
              <w:ind w:left="108"/>
              <w:textAlignment w:val="baseline"/>
              <w:rPr>
                <w:rFonts w:ascii="Calibri" w:eastAsia="Calibri" w:hAnsi="Calibri"/>
                <w:color w:val="000000"/>
                <w:sz w:val="18"/>
              </w:rPr>
            </w:pPr>
            <w:r>
              <w:rPr>
                <w:rFonts w:ascii="Calibri" w:eastAsia="Calibri" w:hAnsi="Calibri"/>
                <w:color w:val="000000"/>
                <w:sz w:val="18"/>
              </w:rPr>
              <w:t>"Contracting Officer" means Lockheed Martin.</w:t>
            </w:r>
          </w:p>
        </w:tc>
      </w:tr>
      <w:tr w:rsidR="001654B0" w14:paraId="6C1DA292" w14:textId="77777777">
        <w:trPr>
          <w:trHeight w:hRule="exact" w:val="667"/>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616B025B" w14:textId="77777777" w:rsidR="001654B0" w:rsidRDefault="00057609">
            <w:pPr>
              <w:spacing w:before="468" w:after="20" w:line="179" w:lineRule="exact"/>
              <w:ind w:left="125"/>
              <w:textAlignment w:val="baseline"/>
              <w:rPr>
                <w:rFonts w:ascii="Calibri" w:eastAsia="Calibri" w:hAnsi="Calibri"/>
                <w:color w:val="000000"/>
                <w:sz w:val="18"/>
              </w:rPr>
            </w:pPr>
            <w:r>
              <w:rPr>
                <w:rFonts w:ascii="Calibri" w:eastAsia="Calibri" w:hAnsi="Calibri"/>
                <w:color w:val="000000"/>
                <w:sz w:val="18"/>
              </w:rPr>
              <w:t>52.249-4</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61463E77" w14:textId="77777777" w:rsidR="001654B0" w:rsidRDefault="00057609">
            <w:pPr>
              <w:spacing w:before="206" w:after="19" w:line="221" w:lineRule="exact"/>
              <w:ind w:left="108"/>
              <w:textAlignment w:val="baseline"/>
              <w:rPr>
                <w:rFonts w:ascii="Calibri" w:eastAsia="Calibri" w:hAnsi="Calibri"/>
                <w:color w:val="000000"/>
                <w:sz w:val="18"/>
              </w:rPr>
            </w:pPr>
            <w:r>
              <w:rPr>
                <w:rFonts w:ascii="Calibri" w:eastAsia="Calibri" w:hAnsi="Calibri"/>
                <w:color w:val="000000"/>
                <w:sz w:val="18"/>
              </w:rPr>
              <w:t>Termination for Convenience of the Government (Services) (Short Form).</w:t>
            </w:r>
          </w:p>
        </w:tc>
        <w:tc>
          <w:tcPr>
            <w:tcW w:w="1958" w:type="dxa"/>
            <w:tcBorders>
              <w:top w:val="single" w:sz="5" w:space="0" w:color="000000"/>
              <w:left w:val="single" w:sz="5" w:space="0" w:color="000000"/>
              <w:bottom w:val="single" w:sz="5" w:space="0" w:color="000000"/>
              <w:right w:val="single" w:sz="5" w:space="0" w:color="000000"/>
            </w:tcBorders>
            <w:vAlign w:val="bottom"/>
          </w:tcPr>
          <w:p w14:paraId="5ED73A2A" w14:textId="77777777" w:rsidR="001654B0" w:rsidRDefault="00057609">
            <w:pPr>
              <w:spacing w:before="468" w:after="20" w:line="179" w:lineRule="exact"/>
              <w:ind w:right="110"/>
              <w:jc w:val="right"/>
              <w:textAlignment w:val="baseline"/>
              <w:rPr>
                <w:rFonts w:ascii="Calibri" w:eastAsia="Calibri" w:hAnsi="Calibri"/>
                <w:color w:val="000000"/>
                <w:sz w:val="18"/>
              </w:rPr>
            </w:pPr>
            <w:r>
              <w:rPr>
                <w:rFonts w:ascii="Calibri" w:eastAsia="Calibri" w:hAnsi="Calibri"/>
                <w:color w:val="000000"/>
                <w:sz w:val="18"/>
              </w:rPr>
              <w:t>4/1/1984</w:t>
            </w:r>
          </w:p>
        </w:tc>
        <w:tc>
          <w:tcPr>
            <w:tcW w:w="2323" w:type="dxa"/>
            <w:tcBorders>
              <w:top w:val="single" w:sz="5" w:space="0" w:color="000000"/>
              <w:left w:val="single" w:sz="5" w:space="0" w:color="000000"/>
              <w:bottom w:val="single" w:sz="5" w:space="0" w:color="000000"/>
              <w:right w:val="single" w:sz="5" w:space="0" w:color="000000"/>
            </w:tcBorders>
          </w:tcPr>
          <w:p w14:paraId="01DF3C6C" w14:textId="77777777" w:rsidR="001654B0" w:rsidRDefault="00057609">
            <w:pPr>
              <w:spacing w:after="20" w:line="215" w:lineRule="exact"/>
              <w:ind w:left="108"/>
              <w:textAlignment w:val="baseline"/>
              <w:rPr>
                <w:rFonts w:ascii="Calibri" w:eastAsia="Calibri" w:hAnsi="Calibri"/>
                <w:color w:val="000000"/>
                <w:sz w:val="18"/>
              </w:rPr>
            </w:pPr>
            <w:r>
              <w:rPr>
                <w:rFonts w:ascii="Calibri" w:eastAsia="Calibri" w:hAnsi="Calibri"/>
                <w:color w:val="000000"/>
                <w:sz w:val="18"/>
              </w:rPr>
              <w:t xml:space="preserve">"Contracting Officer" </w:t>
            </w:r>
            <w:proofErr w:type="spellStart"/>
            <w:r>
              <w:rPr>
                <w:rFonts w:ascii="Calibri" w:eastAsia="Calibri" w:hAnsi="Calibri"/>
                <w:color w:val="000000"/>
                <w:sz w:val="18"/>
              </w:rPr>
              <w:t>and"Government</w:t>
            </w:r>
            <w:proofErr w:type="spellEnd"/>
            <w:r>
              <w:rPr>
                <w:rFonts w:ascii="Calibri" w:eastAsia="Calibri" w:hAnsi="Calibri"/>
                <w:color w:val="000000"/>
                <w:sz w:val="18"/>
              </w:rPr>
              <w:t>" means "Lockheed Martin."</w:t>
            </w:r>
          </w:p>
        </w:tc>
      </w:tr>
      <w:tr w:rsidR="001654B0" w14:paraId="5DF2831B"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7F2A2BE" w14:textId="77777777" w:rsidR="001654B0" w:rsidRDefault="00057609">
            <w:pPr>
              <w:spacing w:before="291" w:after="19" w:line="179" w:lineRule="exact"/>
              <w:ind w:left="125"/>
              <w:textAlignment w:val="baseline"/>
              <w:rPr>
                <w:rFonts w:ascii="Calibri" w:eastAsia="Calibri" w:hAnsi="Calibri"/>
                <w:color w:val="000000"/>
                <w:sz w:val="18"/>
              </w:rPr>
            </w:pPr>
            <w:r>
              <w:rPr>
                <w:rFonts w:ascii="Calibri" w:eastAsia="Calibri" w:hAnsi="Calibri"/>
                <w:color w:val="000000"/>
                <w:sz w:val="18"/>
              </w:rPr>
              <w:t>252.204-7019</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425A2C90" w14:textId="77777777" w:rsidR="001654B0" w:rsidRDefault="00057609">
            <w:pPr>
              <w:spacing w:after="19" w:line="221" w:lineRule="exact"/>
              <w:ind w:left="108"/>
              <w:textAlignment w:val="baseline"/>
              <w:rPr>
                <w:rFonts w:ascii="Calibri" w:eastAsia="Calibri" w:hAnsi="Calibri"/>
                <w:color w:val="000000"/>
                <w:sz w:val="18"/>
              </w:rPr>
            </w:pPr>
            <w:r>
              <w:rPr>
                <w:rFonts w:ascii="Calibri" w:eastAsia="Calibri" w:hAnsi="Calibri"/>
                <w:color w:val="000000"/>
                <w:sz w:val="18"/>
              </w:rPr>
              <w:t xml:space="preserve">Notice of NIST SP 800-171 DoD </w:t>
            </w:r>
            <w:r>
              <w:rPr>
                <w:rFonts w:ascii="Calibri" w:eastAsia="Calibri" w:hAnsi="Calibri"/>
                <w:color w:val="000000"/>
                <w:sz w:val="18"/>
              </w:rPr>
              <w:br/>
              <w:t>Assessment Requirements.</w:t>
            </w:r>
          </w:p>
        </w:tc>
        <w:tc>
          <w:tcPr>
            <w:tcW w:w="1958" w:type="dxa"/>
            <w:tcBorders>
              <w:top w:val="single" w:sz="5" w:space="0" w:color="000000"/>
              <w:left w:val="single" w:sz="5" w:space="0" w:color="000000"/>
              <w:bottom w:val="single" w:sz="5" w:space="0" w:color="000000"/>
              <w:right w:val="single" w:sz="5" w:space="0" w:color="000000"/>
            </w:tcBorders>
            <w:vAlign w:val="bottom"/>
          </w:tcPr>
          <w:p w14:paraId="186C6C7A" w14:textId="77777777" w:rsidR="001654B0" w:rsidRDefault="00057609">
            <w:pPr>
              <w:spacing w:before="291" w:after="19" w:line="179" w:lineRule="exact"/>
              <w:ind w:right="110"/>
              <w:jc w:val="right"/>
              <w:textAlignment w:val="baseline"/>
              <w:rPr>
                <w:rFonts w:ascii="Calibri" w:eastAsia="Calibri" w:hAnsi="Calibri"/>
                <w:color w:val="000000"/>
                <w:sz w:val="18"/>
              </w:rPr>
            </w:pPr>
            <w:r>
              <w:rPr>
                <w:rFonts w:ascii="Calibri" w:eastAsia="Calibri" w:hAnsi="Calibri"/>
                <w:color w:val="000000"/>
                <w:sz w:val="18"/>
              </w:rPr>
              <w:t>11/1/2023</w:t>
            </w:r>
          </w:p>
        </w:tc>
        <w:tc>
          <w:tcPr>
            <w:tcW w:w="2323" w:type="dxa"/>
            <w:tcBorders>
              <w:top w:val="single" w:sz="5" w:space="0" w:color="000000"/>
              <w:left w:val="single" w:sz="5" w:space="0" w:color="000000"/>
              <w:bottom w:val="single" w:sz="5" w:space="0" w:color="000000"/>
              <w:right w:val="single" w:sz="5" w:space="0" w:color="000000"/>
            </w:tcBorders>
          </w:tcPr>
          <w:p w14:paraId="128A47D5"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38FFBC18" w14:textId="77777777">
        <w:trPr>
          <w:trHeight w:hRule="exact" w:val="72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3B9C7CA6" w14:textId="77777777" w:rsidR="001654B0" w:rsidRDefault="00057609">
            <w:pPr>
              <w:spacing w:before="530" w:after="10" w:line="179" w:lineRule="exact"/>
              <w:ind w:left="125"/>
              <w:textAlignment w:val="baseline"/>
              <w:rPr>
                <w:rFonts w:ascii="Calibri" w:eastAsia="Calibri" w:hAnsi="Calibri"/>
                <w:color w:val="000000"/>
                <w:sz w:val="18"/>
              </w:rPr>
            </w:pPr>
            <w:r>
              <w:rPr>
                <w:rFonts w:ascii="Calibri" w:eastAsia="Calibri" w:hAnsi="Calibri"/>
                <w:color w:val="000000"/>
                <w:sz w:val="18"/>
              </w:rPr>
              <w:t>52.204-24</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7D66BDF9" w14:textId="77777777" w:rsidR="001654B0" w:rsidRDefault="00057609">
            <w:pPr>
              <w:spacing w:before="50" w:after="9" w:line="220" w:lineRule="exact"/>
              <w:ind w:left="108"/>
              <w:textAlignment w:val="baseline"/>
              <w:rPr>
                <w:rFonts w:ascii="Calibri" w:eastAsia="Calibri" w:hAnsi="Calibri"/>
                <w:color w:val="000000"/>
                <w:sz w:val="18"/>
              </w:rPr>
            </w:pPr>
            <w:r>
              <w:rPr>
                <w:rFonts w:ascii="Calibri" w:eastAsia="Calibri" w:hAnsi="Calibri"/>
                <w:color w:val="000000"/>
                <w:sz w:val="18"/>
              </w:rPr>
              <w:t>Representation Regarding Certain Telecommunications and Video Surveillance Services or Equipment.</w:t>
            </w:r>
          </w:p>
        </w:tc>
        <w:tc>
          <w:tcPr>
            <w:tcW w:w="1958" w:type="dxa"/>
            <w:tcBorders>
              <w:top w:val="single" w:sz="5" w:space="0" w:color="000000"/>
              <w:left w:val="single" w:sz="5" w:space="0" w:color="000000"/>
              <w:bottom w:val="single" w:sz="5" w:space="0" w:color="000000"/>
              <w:right w:val="single" w:sz="5" w:space="0" w:color="000000"/>
            </w:tcBorders>
            <w:vAlign w:val="bottom"/>
          </w:tcPr>
          <w:p w14:paraId="6992F935" w14:textId="77777777" w:rsidR="001654B0" w:rsidRDefault="00057609">
            <w:pPr>
              <w:spacing w:before="530"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11/1/2021</w:t>
            </w:r>
          </w:p>
        </w:tc>
        <w:tc>
          <w:tcPr>
            <w:tcW w:w="2323" w:type="dxa"/>
            <w:tcBorders>
              <w:top w:val="single" w:sz="5" w:space="0" w:color="000000"/>
              <w:left w:val="single" w:sz="5" w:space="0" w:color="000000"/>
              <w:bottom w:val="single" w:sz="5" w:space="0" w:color="000000"/>
              <w:right w:val="single" w:sz="5" w:space="0" w:color="000000"/>
            </w:tcBorders>
          </w:tcPr>
          <w:p w14:paraId="466F5AEB"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7C4081E2"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5DFAC93" w14:textId="77777777" w:rsidR="001654B0" w:rsidRDefault="00057609">
            <w:pPr>
              <w:spacing w:before="291" w:after="10" w:line="179" w:lineRule="exact"/>
              <w:ind w:left="125"/>
              <w:textAlignment w:val="baseline"/>
              <w:rPr>
                <w:rFonts w:ascii="Calibri" w:eastAsia="Calibri" w:hAnsi="Calibri"/>
                <w:color w:val="000000"/>
                <w:sz w:val="18"/>
              </w:rPr>
            </w:pPr>
            <w:r>
              <w:rPr>
                <w:rFonts w:ascii="Calibri" w:eastAsia="Calibri" w:hAnsi="Calibri"/>
                <w:color w:val="000000"/>
                <w:sz w:val="18"/>
              </w:rPr>
              <w:t>52.232-39</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30EC64A9" w14:textId="77777777" w:rsidR="001654B0" w:rsidRDefault="00057609">
            <w:pPr>
              <w:spacing w:after="9" w:line="221" w:lineRule="exact"/>
              <w:ind w:left="108"/>
              <w:textAlignment w:val="baseline"/>
              <w:rPr>
                <w:rFonts w:ascii="Calibri" w:eastAsia="Calibri" w:hAnsi="Calibri"/>
                <w:color w:val="000000"/>
                <w:sz w:val="18"/>
              </w:rPr>
            </w:pPr>
            <w:r>
              <w:rPr>
                <w:rFonts w:ascii="Calibri" w:eastAsia="Calibri" w:hAnsi="Calibri"/>
                <w:color w:val="000000"/>
                <w:sz w:val="18"/>
              </w:rPr>
              <w:t>Unenforceability of Unauthorized Obligations.</w:t>
            </w:r>
          </w:p>
        </w:tc>
        <w:tc>
          <w:tcPr>
            <w:tcW w:w="1958" w:type="dxa"/>
            <w:tcBorders>
              <w:top w:val="single" w:sz="5" w:space="0" w:color="000000"/>
              <w:left w:val="single" w:sz="5" w:space="0" w:color="000000"/>
              <w:bottom w:val="single" w:sz="5" w:space="0" w:color="000000"/>
              <w:right w:val="single" w:sz="5" w:space="0" w:color="000000"/>
            </w:tcBorders>
            <w:vAlign w:val="bottom"/>
          </w:tcPr>
          <w:p w14:paraId="77DE7864" w14:textId="77777777" w:rsidR="001654B0" w:rsidRDefault="00057609">
            <w:pPr>
              <w:spacing w:before="291"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6/1/2013</w:t>
            </w:r>
          </w:p>
        </w:tc>
        <w:tc>
          <w:tcPr>
            <w:tcW w:w="2323" w:type="dxa"/>
            <w:tcBorders>
              <w:top w:val="single" w:sz="5" w:space="0" w:color="000000"/>
              <w:left w:val="single" w:sz="5" w:space="0" w:color="000000"/>
              <w:bottom w:val="single" w:sz="5" w:space="0" w:color="000000"/>
              <w:right w:val="single" w:sz="5" w:space="0" w:color="000000"/>
            </w:tcBorders>
            <w:vAlign w:val="bottom"/>
          </w:tcPr>
          <w:p w14:paraId="2CBD7BBB" w14:textId="77777777" w:rsidR="001654B0" w:rsidRDefault="00057609">
            <w:pPr>
              <w:spacing w:before="291" w:after="10" w:line="179"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42FD15BC" w14:textId="77777777">
        <w:trPr>
          <w:trHeight w:hRule="exact" w:val="3086"/>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51C3A9D8" w14:textId="77777777" w:rsidR="001654B0" w:rsidRDefault="00057609">
            <w:pPr>
              <w:spacing w:before="2887" w:after="5" w:line="179" w:lineRule="exact"/>
              <w:ind w:left="125"/>
              <w:textAlignment w:val="baseline"/>
              <w:rPr>
                <w:rFonts w:ascii="Calibri" w:eastAsia="Calibri" w:hAnsi="Calibri"/>
                <w:color w:val="000000"/>
                <w:sz w:val="18"/>
              </w:rPr>
            </w:pPr>
            <w:r>
              <w:rPr>
                <w:rFonts w:ascii="Calibri" w:eastAsia="Calibri" w:hAnsi="Calibri"/>
                <w:color w:val="000000"/>
                <w:sz w:val="18"/>
              </w:rPr>
              <w:t>252.217-7026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5A57AF4A" w14:textId="77777777" w:rsidR="001654B0" w:rsidRDefault="00057609">
            <w:pPr>
              <w:spacing w:before="2887" w:after="4" w:line="180" w:lineRule="exact"/>
              <w:ind w:left="115"/>
              <w:textAlignment w:val="baseline"/>
              <w:rPr>
                <w:rFonts w:ascii="Calibri" w:eastAsia="Calibri" w:hAnsi="Calibri"/>
                <w:color w:val="000000"/>
                <w:sz w:val="18"/>
              </w:rPr>
            </w:pPr>
            <w:r>
              <w:rPr>
                <w:rFonts w:ascii="Calibri" w:eastAsia="Calibri" w:hAnsi="Calibri"/>
                <w:color w:val="000000"/>
                <w:sz w:val="18"/>
              </w:rPr>
              <w:t>Identification of Sources of Supply.</w:t>
            </w:r>
          </w:p>
        </w:tc>
        <w:tc>
          <w:tcPr>
            <w:tcW w:w="1958" w:type="dxa"/>
            <w:tcBorders>
              <w:top w:val="single" w:sz="5" w:space="0" w:color="000000"/>
              <w:left w:val="single" w:sz="5" w:space="0" w:color="000000"/>
              <w:bottom w:val="single" w:sz="5" w:space="0" w:color="000000"/>
              <w:right w:val="single" w:sz="5" w:space="0" w:color="000000"/>
            </w:tcBorders>
            <w:vAlign w:val="bottom"/>
          </w:tcPr>
          <w:p w14:paraId="70EC9255" w14:textId="77777777" w:rsidR="001654B0" w:rsidRDefault="00057609">
            <w:pPr>
              <w:spacing w:before="2887" w:after="5" w:line="179" w:lineRule="exact"/>
              <w:ind w:right="110"/>
              <w:jc w:val="right"/>
              <w:textAlignment w:val="baseline"/>
              <w:rPr>
                <w:rFonts w:ascii="Calibri" w:eastAsia="Calibri" w:hAnsi="Calibri"/>
                <w:color w:val="000000"/>
                <w:sz w:val="18"/>
              </w:rPr>
            </w:pPr>
            <w:r>
              <w:rPr>
                <w:rFonts w:ascii="Calibri" w:eastAsia="Calibri" w:hAnsi="Calibri"/>
                <w:color w:val="000000"/>
                <w:sz w:val="18"/>
              </w:rPr>
              <w:t>11/1/1995</w:t>
            </w:r>
          </w:p>
        </w:tc>
        <w:tc>
          <w:tcPr>
            <w:tcW w:w="2323" w:type="dxa"/>
            <w:tcBorders>
              <w:top w:val="single" w:sz="5" w:space="0" w:color="000000"/>
              <w:left w:val="single" w:sz="5" w:space="0" w:color="000000"/>
              <w:bottom w:val="single" w:sz="5" w:space="0" w:color="000000"/>
              <w:right w:val="single" w:sz="5" w:space="0" w:color="000000"/>
            </w:tcBorders>
          </w:tcPr>
          <w:p w14:paraId="3EB6A8A9" w14:textId="77777777" w:rsidR="001654B0" w:rsidRDefault="00057609">
            <w:pPr>
              <w:spacing w:before="31" w:line="180" w:lineRule="exact"/>
              <w:ind w:left="144"/>
              <w:textAlignment w:val="baseline"/>
              <w:rPr>
                <w:rFonts w:ascii="Calibri" w:eastAsia="Calibri" w:hAnsi="Calibri"/>
                <w:color w:val="000000"/>
                <w:sz w:val="18"/>
              </w:rPr>
            </w:pPr>
            <w:r>
              <w:rPr>
                <w:rFonts w:ascii="Calibri" w:eastAsia="Calibri" w:hAnsi="Calibri"/>
                <w:color w:val="000000"/>
                <w:sz w:val="18"/>
              </w:rPr>
              <w:t>The information required by</w:t>
            </w:r>
          </w:p>
          <w:p w14:paraId="007136E3" w14:textId="77777777" w:rsidR="001654B0" w:rsidRDefault="00057609">
            <w:pPr>
              <w:tabs>
                <w:tab w:val="left" w:pos="576"/>
              </w:tabs>
              <w:spacing w:before="7" w:line="218" w:lineRule="exact"/>
              <w:ind w:left="144" w:right="144"/>
              <w:textAlignment w:val="baseline"/>
              <w:rPr>
                <w:rFonts w:ascii="Calibri" w:eastAsia="Calibri" w:hAnsi="Calibri"/>
                <w:color w:val="000000"/>
                <w:spacing w:val="-2"/>
                <w:sz w:val="18"/>
              </w:rPr>
            </w:pPr>
            <w:r>
              <w:rPr>
                <w:rFonts w:ascii="Calibri" w:eastAsia="Calibri" w:hAnsi="Calibri"/>
                <w:color w:val="000000"/>
                <w:spacing w:val="-2"/>
                <w:sz w:val="18"/>
              </w:rPr>
              <w:t>this</w:t>
            </w:r>
            <w:r>
              <w:rPr>
                <w:rFonts w:ascii="Calibri" w:eastAsia="Calibri" w:hAnsi="Calibri"/>
                <w:color w:val="000000"/>
                <w:spacing w:val="-2"/>
                <w:sz w:val="18"/>
              </w:rPr>
              <w:tab/>
              <w:t xml:space="preserve">clause is limited to the identification of those items procured from lower tier sources where Contractor will provide those items as separate </w:t>
            </w:r>
            <w:proofErr w:type="gramStart"/>
            <w:r>
              <w:rPr>
                <w:rFonts w:ascii="Calibri" w:eastAsia="Calibri" w:hAnsi="Calibri"/>
                <w:color w:val="000000"/>
                <w:spacing w:val="-2"/>
                <w:sz w:val="18"/>
              </w:rPr>
              <w:t>end</w:t>
            </w:r>
            <w:proofErr w:type="gramEnd"/>
          </w:p>
          <w:p w14:paraId="12534DA0" w14:textId="77777777" w:rsidR="001654B0" w:rsidRDefault="00057609">
            <w:pPr>
              <w:tabs>
                <w:tab w:val="left" w:pos="720"/>
              </w:tabs>
              <w:spacing w:line="221" w:lineRule="exact"/>
              <w:ind w:left="144" w:right="216"/>
              <w:textAlignment w:val="baseline"/>
              <w:rPr>
                <w:rFonts w:ascii="Calibri" w:eastAsia="Calibri" w:hAnsi="Calibri"/>
                <w:color w:val="000000"/>
                <w:spacing w:val="-1"/>
                <w:sz w:val="18"/>
              </w:rPr>
            </w:pPr>
            <w:r>
              <w:rPr>
                <w:rFonts w:ascii="Calibri" w:eastAsia="Calibri" w:hAnsi="Calibri"/>
                <w:color w:val="000000"/>
                <w:spacing w:val="-1"/>
                <w:sz w:val="18"/>
              </w:rPr>
              <w:t>items</w:t>
            </w:r>
            <w:r>
              <w:rPr>
                <w:rFonts w:ascii="Calibri" w:eastAsia="Calibri" w:hAnsi="Calibri"/>
                <w:color w:val="000000"/>
                <w:spacing w:val="-1"/>
                <w:sz w:val="18"/>
              </w:rPr>
              <w:tab/>
              <w:t>to Lockheed Martin. Items which are included as components of</w:t>
            </w:r>
          </w:p>
          <w:p w14:paraId="20D5BE95" w14:textId="77777777" w:rsidR="001654B0" w:rsidRDefault="00057609">
            <w:pPr>
              <w:tabs>
                <w:tab w:val="left" w:pos="576"/>
              </w:tabs>
              <w:spacing w:before="1" w:after="5" w:line="219" w:lineRule="exact"/>
              <w:ind w:left="144" w:right="360"/>
              <w:textAlignment w:val="baseline"/>
              <w:rPr>
                <w:rFonts w:ascii="Calibri" w:eastAsia="Calibri" w:hAnsi="Calibri"/>
                <w:color w:val="000000"/>
                <w:sz w:val="18"/>
              </w:rPr>
            </w:pPr>
            <w:r>
              <w:rPr>
                <w:rFonts w:ascii="Calibri" w:eastAsia="Calibri" w:hAnsi="Calibri"/>
                <w:color w:val="000000"/>
                <w:sz w:val="18"/>
              </w:rPr>
              <w:t>end</w:t>
            </w:r>
            <w:r>
              <w:rPr>
                <w:rFonts w:ascii="Calibri" w:eastAsia="Calibri" w:hAnsi="Calibri"/>
                <w:color w:val="000000"/>
                <w:sz w:val="18"/>
              </w:rPr>
              <w:tab/>
              <w:t>items delivered by Contractor to Lockheed Martin do not need to be identified.</w:t>
            </w:r>
          </w:p>
        </w:tc>
      </w:tr>
      <w:tr w:rsidR="001654B0" w14:paraId="46695D53" w14:textId="77777777">
        <w:trPr>
          <w:trHeight w:hRule="exact" w:val="49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0237A6F4" w14:textId="77777777" w:rsidR="001654B0" w:rsidRDefault="00057609">
            <w:pPr>
              <w:spacing w:before="291" w:after="19" w:line="179" w:lineRule="exact"/>
              <w:ind w:left="125"/>
              <w:textAlignment w:val="baseline"/>
              <w:rPr>
                <w:rFonts w:ascii="Calibri" w:eastAsia="Calibri" w:hAnsi="Calibri"/>
                <w:color w:val="000000"/>
                <w:sz w:val="18"/>
              </w:rPr>
            </w:pPr>
            <w:r>
              <w:rPr>
                <w:rFonts w:ascii="Calibri" w:eastAsia="Calibri" w:hAnsi="Calibri"/>
                <w:color w:val="000000"/>
                <w:sz w:val="18"/>
              </w:rPr>
              <w:t>52.219-1</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2C0C8BC0" w14:textId="77777777" w:rsidR="001654B0" w:rsidRDefault="00057609">
            <w:pPr>
              <w:spacing w:after="18" w:line="221" w:lineRule="exact"/>
              <w:ind w:left="108"/>
              <w:textAlignment w:val="baseline"/>
              <w:rPr>
                <w:rFonts w:ascii="Calibri" w:eastAsia="Calibri" w:hAnsi="Calibri"/>
                <w:color w:val="000000"/>
                <w:sz w:val="18"/>
              </w:rPr>
            </w:pPr>
            <w:r>
              <w:rPr>
                <w:rFonts w:ascii="Calibri" w:eastAsia="Calibri" w:hAnsi="Calibri"/>
                <w:color w:val="000000"/>
                <w:sz w:val="18"/>
              </w:rPr>
              <w:t xml:space="preserve">Small Business Program </w:t>
            </w:r>
            <w:r>
              <w:rPr>
                <w:rFonts w:ascii="Calibri" w:eastAsia="Calibri" w:hAnsi="Calibri"/>
                <w:color w:val="000000"/>
                <w:sz w:val="18"/>
              </w:rPr>
              <w:br/>
              <w:t>Representations.</w:t>
            </w:r>
          </w:p>
        </w:tc>
        <w:tc>
          <w:tcPr>
            <w:tcW w:w="1958" w:type="dxa"/>
            <w:tcBorders>
              <w:top w:val="single" w:sz="5" w:space="0" w:color="000000"/>
              <w:left w:val="single" w:sz="5" w:space="0" w:color="000000"/>
              <w:bottom w:val="single" w:sz="5" w:space="0" w:color="000000"/>
              <w:right w:val="single" w:sz="5" w:space="0" w:color="000000"/>
            </w:tcBorders>
            <w:vAlign w:val="bottom"/>
          </w:tcPr>
          <w:p w14:paraId="785A0590" w14:textId="77777777" w:rsidR="001654B0" w:rsidRDefault="00057609">
            <w:pPr>
              <w:spacing w:before="291" w:after="19" w:line="179" w:lineRule="exact"/>
              <w:ind w:right="110"/>
              <w:jc w:val="right"/>
              <w:textAlignment w:val="baseline"/>
              <w:rPr>
                <w:rFonts w:ascii="Calibri" w:eastAsia="Calibri" w:hAnsi="Calibri"/>
                <w:color w:val="000000"/>
                <w:sz w:val="18"/>
              </w:rPr>
            </w:pPr>
            <w:r>
              <w:rPr>
                <w:rFonts w:ascii="Calibri" w:eastAsia="Calibri" w:hAnsi="Calibri"/>
                <w:color w:val="000000"/>
                <w:sz w:val="18"/>
              </w:rPr>
              <w:t>9/1/2021</w:t>
            </w:r>
          </w:p>
        </w:tc>
        <w:tc>
          <w:tcPr>
            <w:tcW w:w="2323" w:type="dxa"/>
            <w:tcBorders>
              <w:top w:val="single" w:sz="5" w:space="0" w:color="000000"/>
              <w:left w:val="single" w:sz="5" w:space="0" w:color="000000"/>
              <w:bottom w:val="single" w:sz="5" w:space="0" w:color="000000"/>
              <w:right w:val="single" w:sz="5" w:space="0" w:color="000000"/>
            </w:tcBorders>
            <w:vAlign w:val="bottom"/>
          </w:tcPr>
          <w:p w14:paraId="30945ABA" w14:textId="77777777" w:rsidR="001654B0" w:rsidRDefault="00057609">
            <w:pPr>
              <w:spacing w:before="291" w:after="19" w:line="179" w:lineRule="exact"/>
              <w:ind w:left="115"/>
              <w:textAlignment w:val="baseline"/>
              <w:rPr>
                <w:rFonts w:ascii="Calibri" w:eastAsia="Calibri" w:hAnsi="Calibri"/>
                <w:color w:val="000000"/>
                <w:sz w:val="18"/>
              </w:rPr>
            </w:pPr>
            <w:r>
              <w:rPr>
                <w:rFonts w:ascii="Calibri" w:eastAsia="Calibri" w:hAnsi="Calibri"/>
                <w:color w:val="000000"/>
                <w:sz w:val="18"/>
              </w:rPr>
              <w:t>N/A.</w:t>
            </w:r>
          </w:p>
        </w:tc>
      </w:tr>
      <w:tr w:rsidR="001654B0" w14:paraId="771A5ECC" w14:textId="77777777">
        <w:trPr>
          <w:trHeight w:hRule="exact" w:val="974"/>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532E0521" w14:textId="77777777" w:rsidR="001654B0" w:rsidRDefault="00057609">
            <w:pPr>
              <w:spacing w:before="770" w:after="15" w:line="179" w:lineRule="exact"/>
              <w:ind w:left="125"/>
              <w:textAlignment w:val="baseline"/>
              <w:rPr>
                <w:rFonts w:ascii="Calibri" w:eastAsia="Calibri" w:hAnsi="Calibri"/>
                <w:color w:val="000000"/>
                <w:sz w:val="18"/>
              </w:rPr>
            </w:pPr>
            <w:r>
              <w:rPr>
                <w:rFonts w:ascii="Calibri" w:eastAsia="Calibri" w:hAnsi="Calibri"/>
                <w:color w:val="000000"/>
                <w:sz w:val="18"/>
              </w:rPr>
              <w:t>52.222-48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2787A3DF" w14:textId="77777777" w:rsidR="001654B0" w:rsidRDefault="00057609">
            <w:pPr>
              <w:spacing w:before="74" w:after="14" w:line="219" w:lineRule="exact"/>
              <w:ind w:left="108" w:right="252"/>
              <w:textAlignment w:val="baseline"/>
              <w:rPr>
                <w:rFonts w:ascii="Calibri" w:eastAsia="Calibri" w:hAnsi="Calibri"/>
                <w:color w:val="000000"/>
                <w:spacing w:val="-2"/>
                <w:sz w:val="18"/>
              </w:rPr>
            </w:pPr>
            <w:r>
              <w:rPr>
                <w:rFonts w:ascii="Calibri" w:eastAsia="Calibri" w:hAnsi="Calibri"/>
                <w:color w:val="000000"/>
                <w:spacing w:val="-2"/>
                <w:sz w:val="18"/>
              </w:rPr>
              <w:t>Exemption From Application of the Service Contract Labor Standards to Contracts for Maintenance, Calibration, or Repair</w:t>
            </w:r>
          </w:p>
        </w:tc>
        <w:tc>
          <w:tcPr>
            <w:tcW w:w="1958" w:type="dxa"/>
            <w:tcBorders>
              <w:top w:val="single" w:sz="5" w:space="0" w:color="000000"/>
              <w:left w:val="single" w:sz="5" w:space="0" w:color="000000"/>
              <w:bottom w:val="single" w:sz="5" w:space="0" w:color="000000"/>
              <w:right w:val="single" w:sz="5" w:space="0" w:color="000000"/>
            </w:tcBorders>
            <w:vAlign w:val="bottom"/>
          </w:tcPr>
          <w:p w14:paraId="19A67689" w14:textId="77777777" w:rsidR="001654B0" w:rsidRDefault="00057609">
            <w:pPr>
              <w:spacing w:before="770"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5/1/2014</w:t>
            </w:r>
          </w:p>
        </w:tc>
        <w:tc>
          <w:tcPr>
            <w:tcW w:w="2323" w:type="dxa"/>
            <w:tcBorders>
              <w:top w:val="single" w:sz="5" w:space="0" w:color="000000"/>
              <w:left w:val="single" w:sz="5" w:space="0" w:color="000000"/>
              <w:bottom w:val="single" w:sz="5" w:space="0" w:color="000000"/>
              <w:right w:val="single" w:sz="5" w:space="0" w:color="000000"/>
            </w:tcBorders>
            <w:vAlign w:val="bottom"/>
          </w:tcPr>
          <w:p w14:paraId="221E150D" w14:textId="77777777" w:rsidR="001654B0" w:rsidRDefault="00057609">
            <w:pPr>
              <w:spacing w:before="770" w:after="15" w:line="179"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5DC3F6F3" w14:textId="77777777">
        <w:trPr>
          <w:trHeight w:hRule="exact" w:val="970"/>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9B3B876" w14:textId="77777777" w:rsidR="001654B0" w:rsidRDefault="00057609">
            <w:pPr>
              <w:spacing w:before="766" w:after="24" w:line="179" w:lineRule="exact"/>
              <w:ind w:left="125"/>
              <w:textAlignment w:val="baseline"/>
              <w:rPr>
                <w:rFonts w:ascii="Calibri" w:eastAsia="Calibri" w:hAnsi="Calibri"/>
                <w:color w:val="000000"/>
                <w:sz w:val="18"/>
              </w:rPr>
            </w:pPr>
            <w:r>
              <w:rPr>
                <w:rFonts w:ascii="Calibri" w:eastAsia="Calibri" w:hAnsi="Calibri"/>
                <w:color w:val="000000"/>
                <w:sz w:val="18"/>
              </w:rPr>
              <w:t>252.225-7998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0EB8668E" w14:textId="77777777" w:rsidR="001654B0" w:rsidRDefault="00057609">
            <w:pPr>
              <w:spacing w:before="70" w:after="23" w:line="219" w:lineRule="exact"/>
              <w:ind w:left="108" w:right="144"/>
              <w:textAlignment w:val="baseline"/>
              <w:rPr>
                <w:rFonts w:ascii="Calibri" w:eastAsia="Calibri" w:hAnsi="Calibri"/>
                <w:color w:val="000000"/>
                <w:sz w:val="18"/>
              </w:rPr>
            </w:pPr>
            <w:r>
              <w:rPr>
                <w:rFonts w:ascii="Calibri" w:eastAsia="Calibri" w:hAnsi="Calibri"/>
                <w:color w:val="000000"/>
                <w:sz w:val="18"/>
              </w:rPr>
              <w:t>Preference for Products or Services from Afghanistan, a Central Asian State, Pakistan, or the South Caucasus. (DEVIATION</w:t>
            </w:r>
          </w:p>
        </w:tc>
        <w:tc>
          <w:tcPr>
            <w:tcW w:w="1958" w:type="dxa"/>
            <w:tcBorders>
              <w:top w:val="single" w:sz="5" w:space="0" w:color="000000"/>
              <w:left w:val="single" w:sz="5" w:space="0" w:color="000000"/>
              <w:bottom w:val="single" w:sz="5" w:space="0" w:color="000000"/>
              <w:right w:val="single" w:sz="5" w:space="0" w:color="000000"/>
            </w:tcBorders>
            <w:vAlign w:val="bottom"/>
          </w:tcPr>
          <w:p w14:paraId="53430756" w14:textId="77777777" w:rsidR="001654B0" w:rsidRDefault="00057609">
            <w:pPr>
              <w:spacing w:before="766" w:after="24" w:line="179" w:lineRule="exact"/>
              <w:ind w:right="110"/>
              <w:jc w:val="right"/>
              <w:textAlignment w:val="baseline"/>
              <w:rPr>
                <w:rFonts w:ascii="Calibri" w:eastAsia="Calibri" w:hAnsi="Calibri"/>
                <w:color w:val="000000"/>
                <w:sz w:val="18"/>
              </w:rPr>
            </w:pPr>
            <w:r>
              <w:rPr>
                <w:rFonts w:ascii="Calibri" w:eastAsia="Calibri" w:hAnsi="Calibri"/>
                <w:color w:val="000000"/>
                <w:sz w:val="18"/>
              </w:rPr>
              <w:t>12/1/2019</w:t>
            </w:r>
          </w:p>
        </w:tc>
        <w:tc>
          <w:tcPr>
            <w:tcW w:w="2323" w:type="dxa"/>
            <w:tcBorders>
              <w:top w:val="single" w:sz="5" w:space="0" w:color="000000"/>
              <w:left w:val="single" w:sz="5" w:space="0" w:color="000000"/>
              <w:bottom w:val="single" w:sz="5" w:space="0" w:color="000000"/>
              <w:right w:val="single" w:sz="5" w:space="0" w:color="000000"/>
            </w:tcBorders>
            <w:vAlign w:val="bottom"/>
          </w:tcPr>
          <w:p w14:paraId="4D7D5F75" w14:textId="77777777" w:rsidR="001654B0" w:rsidRDefault="00057609">
            <w:pPr>
              <w:spacing w:before="766" w:after="24" w:line="179"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37D3527D" w14:textId="77777777">
        <w:trPr>
          <w:trHeight w:hRule="exact" w:val="72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1E5B440" w14:textId="77777777" w:rsidR="001654B0" w:rsidRDefault="00057609">
            <w:pPr>
              <w:spacing w:before="526" w:after="14" w:line="179" w:lineRule="exact"/>
              <w:ind w:left="125"/>
              <w:textAlignment w:val="baseline"/>
              <w:rPr>
                <w:rFonts w:ascii="Calibri" w:eastAsia="Calibri" w:hAnsi="Calibri"/>
                <w:color w:val="000000"/>
                <w:sz w:val="18"/>
              </w:rPr>
            </w:pPr>
            <w:r>
              <w:rPr>
                <w:rFonts w:ascii="Calibri" w:eastAsia="Calibri" w:hAnsi="Calibri"/>
                <w:color w:val="000000"/>
                <w:sz w:val="18"/>
              </w:rPr>
              <w:t>52.227-15</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440CB47" w14:textId="77777777" w:rsidR="001654B0" w:rsidRDefault="00057609">
            <w:pPr>
              <w:spacing w:before="263" w:after="14" w:line="221" w:lineRule="exact"/>
              <w:ind w:left="108" w:right="360"/>
              <w:textAlignment w:val="baseline"/>
              <w:rPr>
                <w:rFonts w:ascii="Calibri" w:eastAsia="Calibri" w:hAnsi="Calibri"/>
                <w:color w:val="000000"/>
                <w:spacing w:val="-2"/>
                <w:sz w:val="18"/>
              </w:rPr>
            </w:pPr>
            <w:r>
              <w:rPr>
                <w:rFonts w:ascii="Calibri" w:eastAsia="Calibri" w:hAnsi="Calibri"/>
                <w:color w:val="000000"/>
                <w:spacing w:val="-2"/>
                <w:sz w:val="18"/>
              </w:rPr>
              <w:t>Representation of Limited Rights Data and Restricted Computer Software.</w:t>
            </w:r>
          </w:p>
        </w:tc>
        <w:tc>
          <w:tcPr>
            <w:tcW w:w="1958" w:type="dxa"/>
            <w:tcBorders>
              <w:top w:val="single" w:sz="5" w:space="0" w:color="000000"/>
              <w:left w:val="single" w:sz="5" w:space="0" w:color="000000"/>
              <w:bottom w:val="single" w:sz="5" w:space="0" w:color="000000"/>
              <w:right w:val="single" w:sz="5" w:space="0" w:color="000000"/>
            </w:tcBorders>
            <w:vAlign w:val="bottom"/>
          </w:tcPr>
          <w:p w14:paraId="64C315F8" w14:textId="77777777" w:rsidR="001654B0" w:rsidRDefault="00057609">
            <w:pPr>
              <w:spacing w:before="526" w:after="14" w:line="179" w:lineRule="exact"/>
              <w:ind w:right="110"/>
              <w:jc w:val="right"/>
              <w:textAlignment w:val="baseline"/>
              <w:rPr>
                <w:rFonts w:ascii="Calibri" w:eastAsia="Calibri" w:hAnsi="Calibri"/>
                <w:color w:val="000000"/>
                <w:sz w:val="18"/>
              </w:rPr>
            </w:pPr>
            <w:r>
              <w:rPr>
                <w:rFonts w:ascii="Calibri" w:eastAsia="Calibri" w:hAnsi="Calibri"/>
                <w:color w:val="000000"/>
                <w:sz w:val="18"/>
              </w:rPr>
              <w:t>12/1/2007</w:t>
            </w:r>
          </w:p>
        </w:tc>
        <w:tc>
          <w:tcPr>
            <w:tcW w:w="2323" w:type="dxa"/>
            <w:tcBorders>
              <w:top w:val="single" w:sz="5" w:space="0" w:color="000000"/>
              <w:left w:val="single" w:sz="5" w:space="0" w:color="000000"/>
              <w:bottom w:val="single" w:sz="5" w:space="0" w:color="000000"/>
              <w:right w:val="single" w:sz="5" w:space="0" w:color="000000"/>
            </w:tcBorders>
            <w:vAlign w:val="bottom"/>
          </w:tcPr>
          <w:p w14:paraId="2B2EA742" w14:textId="77777777" w:rsidR="001654B0" w:rsidRDefault="00057609">
            <w:pPr>
              <w:spacing w:before="526" w:after="14" w:line="179" w:lineRule="exact"/>
              <w:ind w:left="115"/>
              <w:textAlignment w:val="baseline"/>
              <w:rPr>
                <w:rFonts w:ascii="Calibri" w:eastAsia="Calibri" w:hAnsi="Calibri"/>
                <w:color w:val="000000"/>
                <w:sz w:val="18"/>
              </w:rPr>
            </w:pPr>
            <w:r>
              <w:rPr>
                <w:rFonts w:ascii="Calibri" w:eastAsia="Calibri" w:hAnsi="Calibri"/>
                <w:color w:val="000000"/>
                <w:sz w:val="18"/>
              </w:rPr>
              <w:t>None.</w:t>
            </w:r>
          </w:p>
        </w:tc>
      </w:tr>
      <w:tr w:rsidR="001654B0" w14:paraId="55119873" w14:textId="77777777">
        <w:trPr>
          <w:trHeight w:hRule="exact" w:val="132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1105223" w14:textId="77777777" w:rsidR="001654B0" w:rsidRDefault="00057609">
            <w:pPr>
              <w:spacing w:before="1126" w:after="10" w:line="179" w:lineRule="exact"/>
              <w:ind w:left="125"/>
              <w:textAlignment w:val="baseline"/>
              <w:rPr>
                <w:rFonts w:ascii="Calibri" w:eastAsia="Calibri" w:hAnsi="Calibri"/>
                <w:color w:val="000000"/>
                <w:sz w:val="18"/>
              </w:rPr>
            </w:pPr>
            <w:r>
              <w:rPr>
                <w:rFonts w:ascii="Calibri" w:eastAsia="Calibri" w:hAnsi="Calibri"/>
                <w:color w:val="000000"/>
                <w:sz w:val="18"/>
              </w:rPr>
              <w:t>252.227-7017</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A2BE28E" w14:textId="77777777" w:rsidR="001654B0" w:rsidRDefault="00057609">
            <w:pPr>
              <w:spacing w:before="864" w:after="9" w:line="221" w:lineRule="exact"/>
              <w:ind w:left="108" w:right="576"/>
              <w:jc w:val="both"/>
              <w:textAlignment w:val="baseline"/>
              <w:rPr>
                <w:rFonts w:ascii="Calibri" w:eastAsia="Calibri" w:hAnsi="Calibri"/>
                <w:color w:val="000000"/>
                <w:spacing w:val="-2"/>
                <w:sz w:val="18"/>
              </w:rPr>
            </w:pPr>
            <w:r>
              <w:rPr>
                <w:rFonts w:ascii="Calibri" w:eastAsia="Calibri" w:hAnsi="Calibri"/>
                <w:color w:val="000000"/>
                <w:spacing w:val="-2"/>
                <w:sz w:val="18"/>
              </w:rPr>
              <w:t>Identification and Assertion of Use, Release, or Disclosure Restrictions.</w:t>
            </w:r>
          </w:p>
        </w:tc>
        <w:tc>
          <w:tcPr>
            <w:tcW w:w="1958" w:type="dxa"/>
            <w:tcBorders>
              <w:top w:val="single" w:sz="5" w:space="0" w:color="000000"/>
              <w:left w:val="single" w:sz="5" w:space="0" w:color="000000"/>
              <w:bottom w:val="single" w:sz="5" w:space="0" w:color="000000"/>
              <w:right w:val="single" w:sz="5" w:space="0" w:color="000000"/>
            </w:tcBorders>
            <w:vAlign w:val="bottom"/>
          </w:tcPr>
          <w:p w14:paraId="709F3341" w14:textId="77777777" w:rsidR="001654B0" w:rsidRDefault="00057609">
            <w:pPr>
              <w:spacing w:before="1126" w:after="10" w:line="179" w:lineRule="exact"/>
              <w:ind w:right="110"/>
              <w:jc w:val="right"/>
              <w:textAlignment w:val="baseline"/>
              <w:rPr>
                <w:rFonts w:ascii="Calibri" w:eastAsia="Calibri" w:hAnsi="Calibri"/>
                <w:color w:val="000000"/>
                <w:sz w:val="18"/>
              </w:rPr>
            </w:pPr>
            <w:r>
              <w:rPr>
                <w:rFonts w:ascii="Calibri" w:eastAsia="Calibri" w:hAnsi="Calibri"/>
                <w:color w:val="000000"/>
                <w:sz w:val="18"/>
              </w:rPr>
              <w:t>1/1/2023</w:t>
            </w:r>
          </w:p>
        </w:tc>
        <w:tc>
          <w:tcPr>
            <w:tcW w:w="2323" w:type="dxa"/>
            <w:tcBorders>
              <w:top w:val="single" w:sz="5" w:space="0" w:color="000000"/>
              <w:left w:val="single" w:sz="5" w:space="0" w:color="000000"/>
              <w:bottom w:val="single" w:sz="5" w:space="0" w:color="000000"/>
              <w:right w:val="single" w:sz="5" w:space="0" w:color="000000"/>
            </w:tcBorders>
          </w:tcPr>
          <w:p w14:paraId="267E445E" w14:textId="77777777" w:rsidR="001654B0" w:rsidRDefault="00057609">
            <w:pPr>
              <w:spacing w:after="9" w:line="217" w:lineRule="exact"/>
              <w:ind w:left="108"/>
              <w:textAlignment w:val="baseline"/>
              <w:rPr>
                <w:rFonts w:ascii="Calibri" w:eastAsia="Calibri" w:hAnsi="Calibri"/>
                <w:color w:val="000000"/>
                <w:sz w:val="18"/>
              </w:rPr>
            </w:pPr>
            <w:r>
              <w:rPr>
                <w:rFonts w:ascii="Calibri" w:eastAsia="Calibri" w:hAnsi="Calibri"/>
                <w:color w:val="000000"/>
                <w:sz w:val="18"/>
              </w:rPr>
              <w:t>Contracting Officer" means "Lockheed Martin or Contracting Officer." In paragraphs (a) and (b) the references to the SBIR data rights clause are deleted.</w:t>
            </w:r>
          </w:p>
        </w:tc>
      </w:tr>
      <w:tr w:rsidR="001654B0" w14:paraId="389052A3" w14:textId="77777777">
        <w:trPr>
          <w:trHeight w:hRule="exact" w:val="73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F124680" w14:textId="77777777" w:rsidR="001654B0" w:rsidRDefault="00057609">
            <w:pPr>
              <w:spacing w:before="531" w:after="15" w:line="179" w:lineRule="exact"/>
              <w:ind w:left="125"/>
              <w:textAlignment w:val="baseline"/>
              <w:rPr>
                <w:rFonts w:ascii="Calibri" w:eastAsia="Calibri" w:hAnsi="Calibri"/>
                <w:color w:val="000000"/>
                <w:sz w:val="18"/>
              </w:rPr>
            </w:pPr>
            <w:r>
              <w:rPr>
                <w:rFonts w:ascii="Calibri" w:eastAsia="Calibri" w:hAnsi="Calibri"/>
                <w:color w:val="000000"/>
                <w:sz w:val="18"/>
              </w:rPr>
              <w:t>252.204-7008</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B27645C" w14:textId="77777777" w:rsidR="001654B0" w:rsidRDefault="00057609">
            <w:pPr>
              <w:spacing w:before="268" w:after="15" w:line="221" w:lineRule="exact"/>
              <w:ind w:left="108" w:right="252"/>
              <w:textAlignment w:val="baseline"/>
              <w:rPr>
                <w:rFonts w:ascii="Calibri" w:eastAsia="Calibri" w:hAnsi="Calibri"/>
                <w:color w:val="000000"/>
                <w:spacing w:val="-1"/>
                <w:sz w:val="18"/>
              </w:rPr>
            </w:pPr>
            <w:r>
              <w:rPr>
                <w:rFonts w:ascii="Calibri" w:eastAsia="Calibri" w:hAnsi="Calibri"/>
                <w:color w:val="000000"/>
                <w:spacing w:val="-1"/>
                <w:sz w:val="18"/>
              </w:rPr>
              <w:t>Compliance with Safeguarding Covered Defense Information Controls.</w:t>
            </w:r>
          </w:p>
        </w:tc>
        <w:tc>
          <w:tcPr>
            <w:tcW w:w="1958" w:type="dxa"/>
            <w:tcBorders>
              <w:top w:val="single" w:sz="5" w:space="0" w:color="000000"/>
              <w:left w:val="single" w:sz="5" w:space="0" w:color="000000"/>
              <w:bottom w:val="single" w:sz="5" w:space="0" w:color="000000"/>
              <w:right w:val="single" w:sz="5" w:space="0" w:color="000000"/>
            </w:tcBorders>
            <w:vAlign w:val="bottom"/>
          </w:tcPr>
          <w:p w14:paraId="5141D851" w14:textId="77777777" w:rsidR="001654B0" w:rsidRDefault="00057609">
            <w:pPr>
              <w:spacing w:before="531"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10/1/2016</w:t>
            </w:r>
          </w:p>
        </w:tc>
        <w:tc>
          <w:tcPr>
            <w:tcW w:w="2323" w:type="dxa"/>
            <w:tcBorders>
              <w:top w:val="single" w:sz="5" w:space="0" w:color="000000"/>
              <w:left w:val="single" w:sz="5" w:space="0" w:color="000000"/>
              <w:bottom w:val="single" w:sz="5" w:space="0" w:color="000000"/>
              <w:right w:val="single" w:sz="5" w:space="0" w:color="000000"/>
            </w:tcBorders>
          </w:tcPr>
          <w:p w14:paraId="66146C6C"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23DD29AA" w14:textId="77777777">
        <w:trPr>
          <w:trHeight w:hRule="exact" w:val="48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13BF042B" w14:textId="77777777" w:rsidR="001654B0" w:rsidRDefault="00057609">
            <w:pPr>
              <w:spacing w:before="285" w:after="15" w:line="179" w:lineRule="exact"/>
              <w:ind w:left="125"/>
              <w:textAlignment w:val="baseline"/>
              <w:rPr>
                <w:rFonts w:ascii="Calibri" w:eastAsia="Calibri" w:hAnsi="Calibri"/>
                <w:color w:val="000000"/>
                <w:sz w:val="18"/>
              </w:rPr>
            </w:pPr>
            <w:r>
              <w:rPr>
                <w:rFonts w:ascii="Calibri" w:eastAsia="Calibri" w:hAnsi="Calibri"/>
                <w:color w:val="000000"/>
                <w:sz w:val="18"/>
              </w:rPr>
              <w:t>52.215-22</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center"/>
          </w:tcPr>
          <w:p w14:paraId="220FAE01" w14:textId="77777777" w:rsidR="001654B0" w:rsidRDefault="00057609">
            <w:pPr>
              <w:spacing w:after="15" w:line="220" w:lineRule="exact"/>
              <w:ind w:left="108" w:right="360"/>
              <w:textAlignment w:val="baseline"/>
              <w:rPr>
                <w:rFonts w:ascii="Calibri" w:eastAsia="Calibri" w:hAnsi="Calibri"/>
                <w:color w:val="000000"/>
                <w:spacing w:val="-1"/>
                <w:sz w:val="18"/>
              </w:rPr>
            </w:pPr>
            <w:r>
              <w:rPr>
                <w:rFonts w:ascii="Calibri" w:eastAsia="Calibri" w:hAnsi="Calibri"/>
                <w:color w:val="000000"/>
                <w:spacing w:val="-1"/>
                <w:sz w:val="18"/>
              </w:rPr>
              <w:t>Limitations on Pass-Through Charges-Identification of Subcontract Effort.</w:t>
            </w:r>
          </w:p>
        </w:tc>
        <w:tc>
          <w:tcPr>
            <w:tcW w:w="1958" w:type="dxa"/>
            <w:tcBorders>
              <w:top w:val="single" w:sz="5" w:space="0" w:color="000000"/>
              <w:left w:val="single" w:sz="5" w:space="0" w:color="000000"/>
              <w:bottom w:val="single" w:sz="5" w:space="0" w:color="000000"/>
              <w:right w:val="single" w:sz="5" w:space="0" w:color="000000"/>
            </w:tcBorders>
            <w:vAlign w:val="bottom"/>
          </w:tcPr>
          <w:p w14:paraId="4E9321AC" w14:textId="77777777" w:rsidR="001654B0" w:rsidRDefault="00057609">
            <w:pPr>
              <w:spacing w:before="285" w:after="15"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10/1/2009</w:t>
            </w:r>
          </w:p>
        </w:tc>
        <w:tc>
          <w:tcPr>
            <w:tcW w:w="2323" w:type="dxa"/>
            <w:tcBorders>
              <w:top w:val="single" w:sz="5" w:space="0" w:color="000000"/>
              <w:left w:val="single" w:sz="5" w:space="0" w:color="000000"/>
              <w:bottom w:val="single" w:sz="5" w:space="0" w:color="000000"/>
              <w:right w:val="single" w:sz="5" w:space="0" w:color="000000"/>
            </w:tcBorders>
          </w:tcPr>
          <w:p w14:paraId="7D7F9DFF"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r>
      <w:tr w:rsidR="001654B0" w14:paraId="6E00A9D5" w14:textId="77777777">
        <w:trPr>
          <w:trHeight w:hRule="exact" w:val="1114"/>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76941321" w14:textId="77777777" w:rsidR="001654B0" w:rsidRDefault="00057609">
            <w:pPr>
              <w:spacing w:before="905" w:after="29" w:line="179" w:lineRule="exact"/>
              <w:ind w:left="125"/>
              <w:textAlignment w:val="baseline"/>
              <w:rPr>
                <w:rFonts w:ascii="Calibri" w:eastAsia="Calibri" w:hAnsi="Calibri"/>
                <w:color w:val="000000"/>
                <w:sz w:val="18"/>
              </w:rPr>
            </w:pPr>
            <w:r>
              <w:rPr>
                <w:rFonts w:ascii="Calibri" w:eastAsia="Calibri" w:hAnsi="Calibri"/>
                <w:color w:val="000000"/>
                <w:sz w:val="18"/>
              </w:rPr>
              <w:t>52.222-56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29AED7EB" w14:textId="77777777" w:rsidR="001654B0" w:rsidRDefault="00057609">
            <w:pPr>
              <w:spacing w:before="643" w:after="28" w:line="221" w:lineRule="exact"/>
              <w:ind w:left="108" w:right="468"/>
              <w:textAlignment w:val="baseline"/>
              <w:rPr>
                <w:rFonts w:ascii="Calibri" w:eastAsia="Calibri" w:hAnsi="Calibri"/>
                <w:color w:val="000000"/>
                <w:sz w:val="18"/>
              </w:rPr>
            </w:pPr>
            <w:r>
              <w:rPr>
                <w:rFonts w:ascii="Calibri" w:eastAsia="Calibri" w:hAnsi="Calibri"/>
                <w:color w:val="000000"/>
                <w:sz w:val="18"/>
              </w:rPr>
              <w:t>Certification Regarding Trafficking in Persons Compliance Plan.</w:t>
            </w:r>
          </w:p>
        </w:tc>
        <w:tc>
          <w:tcPr>
            <w:tcW w:w="1958" w:type="dxa"/>
            <w:tcBorders>
              <w:top w:val="single" w:sz="5" w:space="0" w:color="000000"/>
              <w:left w:val="single" w:sz="5" w:space="0" w:color="000000"/>
              <w:bottom w:val="single" w:sz="5" w:space="0" w:color="000000"/>
              <w:right w:val="single" w:sz="5" w:space="0" w:color="000000"/>
            </w:tcBorders>
            <w:vAlign w:val="bottom"/>
          </w:tcPr>
          <w:p w14:paraId="339E20D2" w14:textId="77777777" w:rsidR="001654B0" w:rsidRDefault="00057609">
            <w:pPr>
              <w:spacing w:before="905" w:after="29" w:line="179" w:lineRule="exact"/>
              <w:ind w:right="110"/>
              <w:jc w:val="right"/>
              <w:textAlignment w:val="baseline"/>
              <w:rPr>
                <w:rFonts w:ascii="Calibri" w:eastAsia="Calibri" w:hAnsi="Calibri"/>
                <w:color w:val="000000"/>
                <w:sz w:val="18"/>
              </w:rPr>
            </w:pPr>
            <w:r>
              <w:rPr>
                <w:rFonts w:ascii="Calibri" w:eastAsia="Calibri" w:hAnsi="Calibri"/>
                <w:color w:val="000000"/>
                <w:sz w:val="18"/>
              </w:rPr>
              <w:t>10/1/2020</w:t>
            </w:r>
          </w:p>
        </w:tc>
        <w:tc>
          <w:tcPr>
            <w:tcW w:w="2323" w:type="dxa"/>
            <w:tcBorders>
              <w:top w:val="single" w:sz="5" w:space="0" w:color="000000"/>
              <w:left w:val="single" w:sz="5" w:space="0" w:color="000000"/>
              <w:bottom w:val="single" w:sz="5" w:space="0" w:color="000000"/>
              <w:right w:val="single" w:sz="5" w:space="0" w:color="000000"/>
            </w:tcBorders>
          </w:tcPr>
          <w:p w14:paraId="545DF8F2" w14:textId="77777777" w:rsidR="001654B0" w:rsidRDefault="00057609">
            <w:pPr>
              <w:spacing w:line="180" w:lineRule="exact"/>
              <w:ind w:left="144"/>
              <w:textAlignment w:val="baseline"/>
              <w:rPr>
                <w:rFonts w:ascii="Calibri" w:eastAsia="Calibri" w:hAnsi="Calibri"/>
                <w:color w:val="000000"/>
                <w:sz w:val="18"/>
              </w:rPr>
            </w:pPr>
            <w:r>
              <w:rPr>
                <w:rFonts w:ascii="Calibri" w:eastAsia="Calibri" w:hAnsi="Calibri"/>
                <w:color w:val="000000"/>
                <w:sz w:val="18"/>
              </w:rPr>
              <w:t>In paragraph (d)</w:t>
            </w:r>
          </w:p>
          <w:p w14:paraId="342441E4" w14:textId="77777777" w:rsidR="001654B0" w:rsidRDefault="00057609">
            <w:pPr>
              <w:spacing w:before="2" w:after="28" w:line="219" w:lineRule="exact"/>
              <w:ind w:left="144"/>
              <w:textAlignment w:val="baseline"/>
              <w:rPr>
                <w:rFonts w:ascii="Calibri" w:eastAsia="Calibri" w:hAnsi="Calibri"/>
                <w:color w:val="000000"/>
                <w:sz w:val="18"/>
              </w:rPr>
            </w:pPr>
            <w:r>
              <w:rPr>
                <w:rFonts w:ascii="Calibri" w:eastAsia="Calibri" w:hAnsi="Calibri"/>
                <w:color w:val="000000"/>
                <w:sz w:val="18"/>
              </w:rPr>
              <w:t>"Contracting Officer" means "Contracting Officer and Lockheed Martin." In paragraph (e),</w:t>
            </w:r>
          </w:p>
        </w:tc>
      </w:tr>
    </w:tbl>
    <w:p w14:paraId="2A8040B3" w14:textId="77777777" w:rsidR="001654B0" w:rsidRDefault="001654B0">
      <w:pPr>
        <w:sectPr w:rsidR="001654B0">
          <w:pgSz w:w="12240" w:h="15840"/>
          <w:pgMar w:top="1420" w:right="1937" w:bottom="1204" w:left="1424" w:header="720" w:footer="720" w:gutter="0"/>
          <w:cols w:space="720"/>
        </w:sectPr>
      </w:pPr>
    </w:p>
    <w:tbl>
      <w:tblPr>
        <w:tblW w:w="0" w:type="auto"/>
        <w:tblInd w:w="16" w:type="dxa"/>
        <w:tblLayout w:type="fixed"/>
        <w:tblCellMar>
          <w:left w:w="0" w:type="dxa"/>
          <w:right w:w="0" w:type="dxa"/>
        </w:tblCellMar>
        <w:tblLook w:val="04A0" w:firstRow="1" w:lastRow="0" w:firstColumn="1" w:lastColumn="0" w:noHBand="0" w:noVBand="1"/>
      </w:tblPr>
      <w:tblGrid>
        <w:gridCol w:w="1344"/>
        <w:gridCol w:w="3221"/>
        <w:gridCol w:w="1958"/>
        <w:gridCol w:w="2323"/>
      </w:tblGrid>
      <w:tr w:rsidR="001654B0" w14:paraId="1D8B6A27" w14:textId="77777777">
        <w:trPr>
          <w:trHeight w:hRule="exact" w:val="725"/>
        </w:trPr>
        <w:tc>
          <w:tcPr>
            <w:tcW w:w="1344" w:type="dxa"/>
            <w:tcBorders>
              <w:left w:val="single" w:sz="5" w:space="0" w:color="000000"/>
              <w:bottom w:val="single" w:sz="5" w:space="0" w:color="000000"/>
              <w:right w:val="single" w:sz="5" w:space="0" w:color="000000"/>
            </w:tcBorders>
            <w:shd w:val="clear" w:color="D0CECE" w:fill="D0CECE"/>
          </w:tcPr>
          <w:p w14:paraId="153ED14C"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lastRenderedPageBreak/>
              <w:t xml:space="preserve"> </w:t>
            </w:r>
          </w:p>
        </w:tc>
        <w:tc>
          <w:tcPr>
            <w:tcW w:w="3221" w:type="dxa"/>
            <w:tcBorders>
              <w:left w:val="single" w:sz="5" w:space="0" w:color="000000"/>
              <w:bottom w:val="single" w:sz="5" w:space="0" w:color="000000"/>
              <w:right w:val="single" w:sz="5" w:space="0" w:color="000000"/>
            </w:tcBorders>
            <w:shd w:val="clear" w:color="D0CECE" w:fill="D0CECE"/>
          </w:tcPr>
          <w:p w14:paraId="25F001EA"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c>
          <w:tcPr>
            <w:tcW w:w="1958" w:type="dxa"/>
            <w:tcBorders>
              <w:left w:val="single" w:sz="5" w:space="0" w:color="000000"/>
              <w:bottom w:val="single" w:sz="5" w:space="0" w:color="000000"/>
              <w:right w:val="single" w:sz="5" w:space="0" w:color="000000"/>
            </w:tcBorders>
          </w:tcPr>
          <w:p w14:paraId="0386356B" w14:textId="77777777" w:rsidR="001654B0" w:rsidRDefault="00057609">
            <w:pPr>
              <w:textAlignment w:val="baseline"/>
              <w:rPr>
                <w:rFonts w:ascii="Calibri" w:eastAsia="Calibri" w:hAnsi="Calibri"/>
                <w:color w:val="000000"/>
                <w:sz w:val="24"/>
              </w:rPr>
            </w:pPr>
            <w:r>
              <w:rPr>
                <w:rFonts w:ascii="Calibri" w:eastAsia="Calibri" w:hAnsi="Calibri"/>
                <w:color w:val="000000"/>
                <w:sz w:val="24"/>
              </w:rPr>
              <w:t xml:space="preserve"> </w:t>
            </w:r>
          </w:p>
        </w:tc>
        <w:tc>
          <w:tcPr>
            <w:tcW w:w="2323" w:type="dxa"/>
            <w:tcBorders>
              <w:left w:val="single" w:sz="5" w:space="0" w:color="000000"/>
              <w:bottom w:val="single" w:sz="5" w:space="0" w:color="000000"/>
              <w:right w:val="single" w:sz="5" w:space="0" w:color="000000"/>
            </w:tcBorders>
          </w:tcPr>
          <w:p w14:paraId="4EBC0151" w14:textId="77777777" w:rsidR="001654B0" w:rsidRDefault="00057609">
            <w:pPr>
              <w:spacing w:after="299" w:line="210" w:lineRule="exact"/>
              <w:ind w:left="108"/>
              <w:textAlignment w:val="baseline"/>
              <w:rPr>
                <w:rFonts w:ascii="Calibri" w:eastAsia="Calibri" w:hAnsi="Calibri"/>
                <w:color w:val="000000"/>
                <w:sz w:val="18"/>
              </w:rPr>
            </w:pPr>
            <w:r>
              <w:rPr>
                <w:rFonts w:ascii="Calibri" w:eastAsia="Calibri" w:hAnsi="Calibri"/>
                <w:color w:val="000000"/>
                <w:sz w:val="18"/>
              </w:rPr>
              <w:t>"Government" means "Lockheed Martin."</w:t>
            </w:r>
          </w:p>
        </w:tc>
      </w:tr>
      <w:tr w:rsidR="001654B0" w14:paraId="208FDE20" w14:textId="77777777">
        <w:trPr>
          <w:trHeight w:hRule="exact" w:val="729"/>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087418F6" w14:textId="77777777" w:rsidR="001654B0" w:rsidRDefault="00057609">
            <w:pPr>
              <w:spacing w:before="526" w:after="11" w:line="178" w:lineRule="exact"/>
              <w:jc w:val="center"/>
              <w:textAlignment w:val="baseline"/>
              <w:rPr>
                <w:rFonts w:ascii="Calibri" w:eastAsia="Calibri" w:hAnsi="Calibri"/>
                <w:color w:val="000000"/>
                <w:sz w:val="18"/>
              </w:rPr>
            </w:pPr>
            <w:r>
              <w:rPr>
                <w:rFonts w:ascii="Calibri" w:eastAsia="Calibri" w:hAnsi="Calibri"/>
                <w:color w:val="000000"/>
                <w:sz w:val="18"/>
              </w:rPr>
              <w:t>252.225-7046</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68EE5115" w14:textId="77777777" w:rsidR="001654B0" w:rsidRDefault="00057609">
            <w:pPr>
              <w:spacing w:before="50" w:after="11" w:line="218" w:lineRule="exact"/>
              <w:ind w:left="108" w:right="684"/>
              <w:textAlignment w:val="baseline"/>
              <w:rPr>
                <w:rFonts w:ascii="Calibri" w:eastAsia="Calibri" w:hAnsi="Calibri"/>
                <w:color w:val="000000"/>
                <w:sz w:val="18"/>
              </w:rPr>
            </w:pPr>
            <w:r>
              <w:rPr>
                <w:rFonts w:ascii="Calibri" w:eastAsia="Calibri" w:hAnsi="Calibri"/>
                <w:color w:val="000000"/>
                <w:sz w:val="18"/>
              </w:rPr>
              <w:t>Exports by Approved Community Members in Response to the Solicitation.</w:t>
            </w:r>
          </w:p>
        </w:tc>
        <w:tc>
          <w:tcPr>
            <w:tcW w:w="1958" w:type="dxa"/>
            <w:tcBorders>
              <w:top w:val="single" w:sz="5" w:space="0" w:color="000000"/>
              <w:left w:val="single" w:sz="5" w:space="0" w:color="000000"/>
              <w:bottom w:val="single" w:sz="5" w:space="0" w:color="000000"/>
              <w:right w:val="single" w:sz="5" w:space="0" w:color="000000"/>
            </w:tcBorders>
            <w:vAlign w:val="bottom"/>
          </w:tcPr>
          <w:p w14:paraId="19A989EB" w14:textId="77777777" w:rsidR="001654B0" w:rsidRDefault="00057609">
            <w:pPr>
              <w:spacing w:before="526" w:after="11" w:line="178" w:lineRule="exact"/>
              <w:ind w:right="110"/>
              <w:jc w:val="right"/>
              <w:textAlignment w:val="baseline"/>
              <w:rPr>
                <w:rFonts w:ascii="Calibri" w:eastAsia="Calibri" w:hAnsi="Calibri"/>
                <w:color w:val="000000"/>
                <w:sz w:val="18"/>
              </w:rPr>
            </w:pPr>
            <w:r>
              <w:rPr>
                <w:rFonts w:ascii="Calibri" w:eastAsia="Calibri" w:hAnsi="Calibri"/>
                <w:color w:val="000000"/>
                <w:sz w:val="18"/>
              </w:rPr>
              <w:t>6/1/2013</w:t>
            </w:r>
          </w:p>
        </w:tc>
        <w:tc>
          <w:tcPr>
            <w:tcW w:w="2323" w:type="dxa"/>
            <w:tcBorders>
              <w:top w:val="single" w:sz="5" w:space="0" w:color="000000"/>
              <w:left w:val="single" w:sz="5" w:space="0" w:color="000000"/>
              <w:bottom w:val="single" w:sz="5" w:space="0" w:color="000000"/>
              <w:right w:val="single" w:sz="5" w:space="0" w:color="000000"/>
            </w:tcBorders>
            <w:vAlign w:val="bottom"/>
          </w:tcPr>
          <w:p w14:paraId="181CB671" w14:textId="77777777" w:rsidR="001654B0" w:rsidRDefault="00057609">
            <w:pPr>
              <w:spacing w:before="272" w:after="11" w:line="216" w:lineRule="exact"/>
              <w:ind w:left="108"/>
              <w:textAlignment w:val="baseline"/>
              <w:rPr>
                <w:rFonts w:ascii="Calibri" w:eastAsia="Calibri" w:hAnsi="Calibri"/>
                <w:color w:val="000000"/>
                <w:sz w:val="18"/>
              </w:rPr>
            </w:pPr>
            <w:r>
              <w:rPr>
                <w:rFonts w:ascii="Calibri" w:eastAsia="Calibri" w:hAnsi="Calibri"/>
                <w:color w:val="000000"/>
                <w:sz w:val="18"/>
              </w:rPr>
              <w:t>See flowdown guidance above.</w:t>
            </w:r>
          </w:p>
        </w:tc>
      </w:tr>
      <w:tr w:rsidR="001654B0" w14:paraId="6C6271E6" w14:textId="77777777">
        <w:trPr>
          <w:trHeight w:hRule="exact" w:val="975"/>
        </w:trPr>
        <w:tc>
          <w:tcPr>
            <w:tcW w:w="1344" w:type="dxa"/>
            <w:tcBorders>
              <w:top w:val="single" w:sz="5" w:space="0" w:color="000000"/>
              <w:left w:val="single" w:sz="5" w:space="0" w:color="000000"/>
              <w:bottom w:val="single" w:sz="5" w:space="0" w:color="000000"/>
              <w:right w:val="single" w:sz="5" w:space="0" w:color="000000"/>
            </w:tcBorders>
            <w:shd w:val="clear" w:color="D0CECE" w:fill="D0CECE"/>
            <w:vAlign w:val="bottom"/>
          </w:tcPr>
          <w:p w14:paraId="4A4939A1" w14:textId="77777777" w:rsidR="001654B0" w:rsidRDefault="00057609">
            <w:pPr>
              <w:spacing w:before="766" w:after="21" w:line="178" w:lineRule="exact"/>
              <w:jc w:val="center"/>
              <w:textAlignment w:val="baseline"/>
              <w:rPr>
                <w:rFonts w:ascii="Calibri" w:eastAsia="Calibri" w:hAnsi="Calibri"/>
                <w:color w:val="000000"/>
                <w:sz w:val="18"/>
              </w:rPr>
            </w:pPr>
            <w:r>
              <w:rPr>
                <w:rFonts w:ascii="Calibri" w:eastAsia="Calibri" w:hAnsi="Calibri"/>
                <w:color w:val="000000"/>
                <w:sz w:val="18"/>
              </w:rPr>
              <w:t>252.225-7995</w:t>
            </w:r>
          </w:p>
        </w:tc>
        <w:tc>
          <w:tcPr>
            <w:tcW w:w="3221" w:type="dxa"/>
            <w:tcBorders>
              <w:top w:val="single" w:sz="5" w:space="0" w:color="000000"/>
              <w:left w:val="single" w:sz="5" w:space="0" w:color="000000"/>
              <w:bottom w:val="single" w:sz="5" w:space="0" w:color="000000"/>
              <w:right w:val="single" w:sz="5" w:space="0" w:color="000000"/>
            </w:tcBorders>
            <w:shd w:val="clear" w:color="D0CECE" w:fill="D0CECE"/>
          </w:tcPr>
          <w:p w14:paraId="7634C4AE" w14:textId="77777777" w:rsidR="001654B0" w:rsidRDefault="00057609">
            <w:pPr>
              <w:spacing w:before="70" w:after="19" w:line="219" w:lineRule="exact"/>
              <w:ind w:left="108" w:right="396"/>
              <w:textAlignment w:val="baseline"/>
              <w:rPr>
                <w:rFonts w:ascii="Calibri" w:eastAsia="Calibri" w:hAnsi="Calibri"/>
                <w:color w:val="000000"/>
                <w:sz w:val="18"/>
              </w:rPr>
            </w:pPr>
            <w:r>
              <w:rPr>
                <w:rFonts w:ascii="Calibri" w:eastAsia="Calibri" w:hAnsi="Calibri"/>
                <w:color w:val="000000"/>
                <w:sz w:val="18"/>
              </w:rPr>
              <w:t>(DEVIATION 2017-O0004) Contractor Personnel Performing in the United States Central Command Area of Responsibility. (DEV</w:t>
            </w:r>
          </w:p>
        </w:tc>
        <w:tc>
          <w:tcPr>
            <w:tcW w:w="1958" w:type="dxa"/>
            <w:tcBorders>
              <w:top w:val="single" w:sz="5" w:space="0" w:color="000000"/>
              <w:left w:val="single" w:sz="5" w:space="0" w:color="000000"/>
              <w:bottom w:val="single" w:sz="5" w:space="0" w:color="000000"/>
              <w:right w:val="single" w:sz="5" w:space="0" w:color="000000"/>
            </w:tcBorders>
            <w:vAlign w:val="bottom"/>
          </w:tcPr>
          <w:p w14:paraId="616A3654" w14:textId="77777777" w:rsidR="001654B0" w:rsidRDefault="00057609">
            <w:pPr>
              <w:spacing w:before="766" w:after="21" w:line="178" w:lineRule="exact"/>
              <w:ind w:right="110"/>
              <w:jc w:val="right"/>
              <w:textAlignment w:val="baseline"/>
              <w:rPr>
                <w:rFonts w:ascii="Calibri" w:eastAsia="Calibri" w:hAnsi="Calibri"/>
                <w:color w:val="000000"/>
                <w:sz w:val="18"/>
              </w:rPr>
            </w:pPr>
            <w:r>
              <w:rPr>
                <w:rFonts w:ascii="Calibri" w:eastAsia="Calibri" w:hAnsi="Calibri"/>
                <w:color w:val="000000"/>
                <w:sz w:val="18"/>
              </w:rPr>
              <w:t>9/1/2017</w:t>
            </w:r>
          </w:p>
        </w:tc>
        <w:tc>
          <w:tcPr>
            <w:tcW w:w="2323" w:type="dxa"/>
            <w:tcBorders>
              <w:top w:val="single" w:sz="5" w:space="0" w:color="000000"/>
              <w:left w:val="single" w:sz="5" w:space="0" w:color="000000"/>
              <w:bottom w:val="single" w:sz="5" w:space="0" w:color="000000"/>
              <w:right w:val="single" w:sz="5" w:space="0" w:color="000000"/>
            </w:tcBorders>
            <w:vAlign w:val="bottom"/>
          </w:tcPr>
          <w:p w14:paraId="42B31CBE" w14:textId="77777777" w:rsidR="001654B0" w:rsidRDefault="00057609">
            <w:pPr>
              <w:spacing w:before="766" w:after="21" w:line="178" w:lineRule="exact"/>
              <w:ind w:left="115"/>
              <w:textAlignment w:val="baseline"/>
              <w:rPr>
                <w:rFonts w:ascii="Calibri" w:eastAsia="Calibri" w:hAnsi="Calibri"/>
                <w:color w:val="000000"/>
                <w:sz w:val="18"/>
              </w:rPr>
            </w:pPr>
            <w:r>
              <w:rPr>
                <w:rFonts w:ascii="Calibri" w:eastAsia="Calibri" w:hAnsi="Calibri"/>
                <w:color w:val="000000"/>
                <w:sz w:val="18"/>
              </w:rPr>
              <w:t>None.</w:t>
            </w:r>
          </w:p>
        </w:tc>
      </w:tr>
    </w:tbl>
    <w:p w14:paraId="17B86C55" w14:textId="77777777" w:rsidR="00057609" w:rsidRDefault="00057609"/>
    <w:sectPr w:rsidR="00057609">
      <w:pgSz w:w="12240" w:h="15840"/>
      <w:pgMar w:top="1420" w:right="1937" w:bottom="11544" w:left="14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9122" w14:textId="77777777" w:rsidR="00B31862" w:rsidRDefault="00B31862">
      <w:r>
        <w:separator/>
      </w:r>
    </w:p>
  </w:endnote>
  <w:endnote w:type="continuationSeparator" w:id="0">
    <w:p w14:paraId="0F22DBFB" w14:textId="77777777" w:rsidR="00B31862" w:rsidRDefault="00B3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770D" w14:textId="77777777" w:rsidR="00B31862" w:rsidRDefault="00B31862"/>
  </w:footnote>
  <w:footnote w:type="continuationSeparator" w:id="0">
    <w:p w14:paraId="6822B9FA" w14:textId="77777777" w:rsidR="00B31862" w:rsidRDefault="00B3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B0"/>
    <w:rsid w:val="00057609"/>
    <w:rsid w:val="001654B0"/>
    <w:rsid w:val="00440CF8"/>
    <w:rsid w:val="00B3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AD7DF"/>
  <w15:docId w15:val="{5EAC9EA0-C1D4-4269-9505-517D7544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7609"/>
    <w:rPr>
      <w:sz w:val="16"/>
      <w:szCs w:val="16"/>
    </w:rPr>
  </w:style>
  <w:style w:type="paragraph" w:customStyle="1" w:styleId="CommentText1">
    <w:name w:val="Comment Text1"/>
    <w:basedOn w:val="Normal"/>
    <w:next w:val="CommentText"/>
    <w:link w:val="CommentTextChar"/>
    <w:uiPriority w:val="99"/>
    <w:unhideWhenUsed/>
    <w:rsid w:val="00057609"/>
    <w:pPr>
      <w:spacing w:after="160"/>
    </w:pPr>
    <w:rPr>
      <w:sz w:val="20"/>
      <w:szCs w:val="20"/>
    </w:rPr>
  </w:style>
  <w:style w:type="character" w:customStyle="1" w:styleId="CommentTextChar">
    <w:name w:val="Comment Text Char"/>
    <w:basedOn w:val="DefaultParagraphFont"/>
    <w:link w:val="CommentText1"/>
    <w:uiPriority w:val="99"/>
    <w:rsid w:val="00057609"/>
    <w:rPr>
      <w:sz w:val="20"/>
      <w:szCs w:val="20"/>
    </w:rPr>
  </w:style>
  <w:style w:type="paragraph" w:styleId="CommentText">
    <w:name w:val="annotation text"/>
    <w:basedOn w:val="Normal"/>
    <w:link w:val="CommentTextChar1"/>
    <w:uiPriority w:val="99"/>
    <w:semiHidden/>
    <w:unhideWhenUsed/>
    <w:rsid w:val="00057609"/>
    <w:rPr>
      <w:sz w:val="20"/>
      <w:szCs w:val="20"/>
    </w:rPr>
  </w:style>
  <w:style w:type="character" w:customStyle="1" w:styleId="CommentTextChar1">
    <w:name w:val="Comment Text Char1"/>
    <w:basedOn w:val="DefaultParagraphFont"/>
    <w:link w:val="CommentText"/>
    <w:uiPriority w:val="99"/>
    <w:semiHidden/>
    <w:rsid w:val="000576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Lines, Caleb J (US)</dc:creator>
  <cp:lastModifiedBy>McLeod, Gina C (US)</cp:lastModifiedBy>
  <cp:revision>2</cp:revision>
  <dcterms:created xsi:type="dcterms:W3CDTF">2024-11-27T18:26:00Z</dcterms:created>
  <dcterms:modified xsi:type="dcterms:W3CDTF">2024-11-27T18:26:00Z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2bc7c3-f152-4da1-98bd-f7a1bebdf752_Enabled">
    <vt:lpwstr>true</vt:lpwstr>
  </property>
  <property fmtid="{D5CDD505-2E9C-101B-9397-08002B2CF9AE}" pid="3" name="MSIP_Label_502bc7c3-f152-4da1-98bd-f7a1bebdf752_SetDate">
    <vt:lpwstr>2024-11-27T17:33:54Z</vt:lpwstr>
  </property>
  <property fmtid="{D5CDD505-2E9C-101B-9397-08002B2CF9AE}" pid="4" name="MSIP_Label_502bc7c3-f152-4da1-98bd-f7a1bebdf752_Method">
    <vt:lpwstr>Privileged</vt:lpwstr>
  </property>
  <property fmtid="{D5CDD505-2E9C-101B-9397-08002B2CF9AE}" pid="5" name="MSIP_Label_502bc7c3-f152-4da1-98bd-f7a1bebdf752_Name">
    <vt:lpwstr>Unrestricted</vt:lpwstr>
  </property>
  <property fmtid="{D5CDD505-2E9C-101B-9397-08002B2CF9AE}" pid="6" name="MSIP_Label_502bc7c3-f152-4da1-98bd-f7a1bebdf752_SiteId">
    <vt:lpwstr>b18f006c-b0fc-467d-b23a-a35b5695b5dc</vt:lpwstr>
  </property>
  <property fmtid="{D5CDD505-2E9C-101B-9397-08002B2CF9AE}" pid="7" name="MSIP_Label_502bc7c3-f152-4da1-98bd-f7a1bebdf752_ActionId">
    <vt:lpwstr>f06a204e-c3a9-4eef-b635-1f17b4a9202d</vt:lpwstr>
  </property>
  <property fmtid="{D5CDD505-2E9C-101B-9397-08002B2CF9AE}" pid="8" name="MSIP_Label_502bc7c3-f152-4da1-98bd-f7a1bebdf752_ContentBits">
    <vt:lpwstr>0</vt:lpwstr>
  </property>
</Properties>
</file>