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34C4E" w14:textId="77777777" w:rsidR="00354E35" w:rsidRPr="00CB2D03" w:rsidRDefault="00354E35" w:rsidP="00354E35">
      <w:pPr>
        <w:rPr>
          <w:sz w:val="22"/>
          <w:szCs w:val="22"/>
        </w:rPr>
      </w:pPr>
      <w:bookmarkStart w:id="0" w:name="_GoBack"/>
      <w:bookmarkEnd w:id="0"/>
    </w:p>
    <w:p w14:paraId="2C334054" w14:textId="4A01423A" w:rsidR="005502E7" w:rsidRPr="002C2B68" w:rsidRDefault="005502E7" w:rsidP="00ED6034">
      <w:pPr>
        <w:pBdr>
          <w:right w:val="single" w:sz="4" w:space="4" w:color="auto"/>
        </w:pBdr>
        <w:rPr>
          <w:color w:val="984806"/>
          <w:sz w:val="22"/>
          <w:szCs w:val="22"/>
        </w:rPr>
      </w:pPr>
      <w:r w:rsidRPr="0002617F">
        <w:rPr>
          <w:sz w:val="22"/>
          <w:szCs w:val="22"/>
        </w:rPr>
        <w:t>Where necessary, to identify the applicable parties under the following clauses, “Contractor” shall mean “Seller,” “Contracting Officer” shall mean “Lockheed Martin Procurement Representative,” “Contract” means this subcontract and “Government” means “Lock</w:t>
      </w:r>
      <w:r w:rsidRPr="002C2B68">
        <w:rPr>
          <w:sz w:val="22"/>
          <w:szCs w:val="22"/>
        </w:rPr>
        <w:t>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2C2B68">
        <w:rPr>
          <w:color w:val="984806"/>
          <w:sz w:val="22"/>
          <w:szCs w:val="22"/>
        </w:rPr>
        <w:t>.</w:t>
      </w:r>
    </w:p>
    <w:p w14:paraId="453790E3" w14:textId="73B58948" w:rsidR="005502E7" w:rsidRDefault="005502E7" w:rsidP="005502E7">
      <w:pPr>
        <w:rPr>
          <w:b/>
          <w:sz w:val="22"/>
          <w:szCs w:val="22"/>
          <w:u w:val="single"/>
        </w:rPr>
      </w:pPr>
    </w:p>
    <w:p w14:paraId="1660922C" w14:textId="77777777" w:rsidR="00CB2D03" w:rsidRPr="002C2B68" w:rsidRDefault="00CB2D03" w:rsidP="005502E7">
      <w:pPr>
        <w:rPr>
          <w:b/>
          <w:sz w:val="22"/>
          <w:szCs w:val="22"/>
          <w:u w:val="single"/>
        </w:rPr>
      </w:pPr>
    </w:p>
    <w:p w14:paraId="7FBE1B0B" w14:textId="00DCA6A5" w:rsidR="00140DF1" w:rsidRPr="00CB2D03" w:rsidRDefault="00CB2D03" w:rsidP="000925F9">
      <w:pPr>
        <w:rPr>
          <w:b/>
          <w:sz w:val="22"/>
          <w:szCs w:val="22"/>
          <w:u w:val="single"/>
        </w:rPr>
      </w:pPr>
      <w:r w:rsidRPr="00CB2D03">
        <w:rPr>
          <w:b/>
          <w:sz w:val="22"/>
          <w:szCs w:val="22"/>
          <w:u w:val="single"/>
        </w:rPr>
        <w:t>Full Text Clauses</w:t>
      </w:r>
    </w:p>
    <w:p w14:paraId="2BF1BB92" w14:textId="77777777" w:rsidR="00CB2D03" w:rsidRPr="0002617F" w:rsidRDefault="00CB2D03" w:rsidP="000925F9">
      <w:pPr>
        <w:rPr>
          <w:b/>
          <w:sz w:val="22"/>
          <w:szCs w:val="22"/>
        </w:rPr>
      </w:pPr>
    </w:p>
    <w:p w14:paraId="3B20793F" w14:textId="77777777" w:rsidR="00140DF1" w:rsidRPr="0002617F" w:rsidRDefault="00140DF1" w:rsidP="00ED6034">
      <w:pPr>
        <w:pBdr>
          <w:right w:val="single" w:sz="4" w:space="4" w:color="auto"/>
        </w:pBdr>
        <w:rPr>
          <w:b/>
          <w:sz w:val="22"/>
          <w:szCs w:val="22"/>
        </w:rPr>
      </w:pPr>
      <w:r w:rsidRPr="0002617F">
        <w:rPr>
          <w:b/>
          <w:sz w:val="22"/>
          <w:szCs w:val="22"/>
        </w:rPr>
        <w:t>Section E—Inspection and Acceptance</w:t>
      </w:r>
    </w:p>
    <w:p w14:paraId="67D8304A" w14:textId="77777777" w:rsidR="00140DF1" w:rsidRPr="0002617F" w:rsidRDefault="00140DF1" w:rsidP="000925F9">
      <w:pPr>
        <w:rPr>
          <w:b/>
          <w:sz w:val="22"/>
          <w:szCs w:val="22"/>
        </w:rPr>
      </w:pPr>
    </w:p>
    <w:p w14:paraId="6BC16EE2" w14:textId="77777777" w:rsidR="00354E35" w:rsidRPr="0002617F" w:rsidRDefault="00140DF1" w:rsidP="000925F9">
      <w:pPr>
        <w:rPr>
          <w:sz w:val="22"/>
          <w:szCs w:val="22"/>
        </w:rPr>
      </w:pPr>
      <w:r w:rsidRPr="0002617F">
        <w:rPr>
          <w:b/>
          <w:sz w:val="22"/>
          <w:szCs w:val="22"/>
        </w:rPr>
        <w:t>E.1</w:t>
      </w:r>
      <w:r w:rsidRPr="0002617F">
        <w:rPr>
          <w:b/>
          <w:sz w:val="22"/>
          <w:szCs w:val="22"/>
        </w:rPr>
        <w:tab/>
      </w:r>
      <w:r w:rsidR="00354E35" w:rsidRPr="0002617F">
        <w:rPr>
          <w:b/>
          <w:sz w:val="22"/>
          <w:szCs w:val="22"/>
        </w:rPr>
        <w:t xml:space="preserve">52.246-8, </w:t>
      </w:r>
      <w:r w:rsidR="0056671C" w:rsidRPr="0002617F">
        <w:rPr>
          <w:b/>
          <w:sz w:val="22"/>
          <w:szCs w:val="22"/>
        </w:rPr>
        <w:t xml:space="preserve">INSPECTION OF RESEARCH AND DEVELOPMENT - COST-REIMBURSEMENT </w:t>
      </w:r>
      <w:r w:rsidR="00354E35" w:rsidRPr="0002617F">
        <w:rPr>
          <w:b/>
          <w:sz w:val="22"/>
          <w:szCs w:val="22"/>
        </w:rPr>
        <w:t xml:space="preserve">(May 2001) </w:t>
      </w:r>
      <w:r w:rsidR="00354E35" w:rsidRPr="0002617F">
        <w:rPr>
          <w:sz w:val="22"/>
          <w:szCs w:val="22"/>
        </w:rPr>
        <w:t xml:space="preserve">(Applicable if </w:t>
      </w:r>
      <w:r w:rsidR="005502E7" w:rsidRPr="0002617F">
        <w:rPr>
          <w:sz w:val="22"/>
          <w:szCs w:val="22"/>
        </w:rPr>
        <w:t>Seller</w:t>
      </w:r>
      <w:r w:rsidR="00354E35" w:rsidRPr="0002617F">
        <w:rPr>
          <w:sz w:val="22"/>
          <w:szCs w:val="22"/>
        </w:rPr>
        <w:t xml:space="preserve"> ha</w:t>
      </w:r>
      <w:r w:rsidR="005502E7" w:rsidRPr="0002617F">
        <w:rPr>
          <w:sz w:val="22"/>
          <w:szCs w:val="22"/>
        </w:rPr>
        <w:t>s</w:t>
      </w:r>
      <w:r w:rsidR="00354E35" w:rsidRPr="0002617F">
        <w:rPr>
          <w:sz w:val="22"/>
          <w:szCs w:val="22"/>
        </w:rPr>
        <w:t xml:space="preserve"> a cost reimbursable purchase order/subcontract that is for research and development.  “Government” means “Lockheed Martin” except (1) in paragraphs (b), (c) and (d) where it means “Lockheed Martin and the Government” and in paragraph (k) where the term is unchanged.)</w:t>
      </w:r>
    </w:p>
    <w:p w14:paraId="76C7B26F" w14:textId="77777777" w:rsidR="00354E35" w:rsidRPr="0002617F" w:rsidRDefault="00354E35" w:rsidP="00354E35">
      <w:pPr>
        <w:rPr>
          <w:sz w:val="22"/>
          <w:szCs w:val="22"/>
        </w:rPr>
      </w:pPr>
    </w:p>
    <w:p w14:paraId="66154089" w14:textId="2D567C5E" w:rsidR="00D44570" w:rsidRPr="0002617F" w:rsidRDefault="00140DF1" w:rsidP="00ED6034">
      <w:pPr>
        <w:pStyle w:val="ClauseText9"/>
        <w:pBdr>
          <w:right w:val="single" w:sz="4" w:space="4" w:color="auto"/>
        </w:pBdr>
        <w:rPr>
          <w:rFonts w:ascii="Times New Roman" w:hAnsi="Times New Roman" w:cs="Times New Roman"/>
          <w:b/>
        </w:rPr>
      </w:pPr>
      <w:r w:rsidRPr="0002617F">
        <w:rPr>
          <w:rFonts w:ascii="Times New Roman" w:hAnsi="Times New Roman" w:cs="Times New Roman"/>
          <w:b/>
          <w:bCs/>
        </w:rPr>
        <w:t>E.5</w:t>
      </w:r>
      <w:r w:rsidRPr="0002617F">
        <w:rPr>
          <w:rFonts w:ascii="Times New Roman" w:hAnsi="Times New Roman" w:cs="Times New Roman"/>
          <w:b/>
          <w:bCs/>
        </w:rPr>
        <w:tab/>
      </w:r>
      <w:r w:rsidR="00D44570" w:rsidRPr="0002617F">
        <w:rPr>
          <w:rFonts w:ascii="Times New Roman" w:hAnsi="Times New Roman" w:cs="Times New Roman"/>
          <w:b/>
          <w:bCs/>
        </w:rPr>
        <w:t>GSFC 52.246-102</w:t>
      </w:r>
      <w:r w:rsidR="00666FB0" w:rsidRPr="0002617F">
        <w:rPr>
          <w:rFonts w:ascii="Times New Roman" w:hAnsi="Times New Roman" w:cs="Times New Roman"/>
          <w:b/>
          <w:bCs/>
        </w:rPr>
        <w:t>,</w:t>
      </w:r>
      <w:r w:rsidR="00D44570" w:rsidRPr="0002617F">
        <w:rPr>
          <w:rFonts w:ascii="Times New Roman" w:hAnsi="Times New Roman" w:cs="Times New Roman"/>
          <w:b/>
          <w:bCs/>
        </w:rPr>
        <w:t xml:space="preserve"> </w:t>
      </w:r>
      <w:r w:rsidR="00D44570" w:rsidRPr="0002617F">
        <w:rPr>
          <w:rFonts w:ascii="Times New Roman" w:hAnsi="Times New Roman" w:cs="Times New Roman"/>
          <w:b/>
        </w:rPr>
        <w:t>INSPECTION SYSTEM RECORDS (</w:t>
      </w:r>
      <w:r w:rsidRPr="0002617F">
        <w:rPr>
          <w:rFonts w:ascii="Times New Roman" w:hAnsi="Times New Roman" w:cs="Times New Roman"/>
          <w:b/>
        </w:rPr>
        <w:t>Apr 2013)</w:t>
      </w:r>
    </w:p>
    <w:p w14:paraId="5859BD7B" w14:textId="77777777" w:rsidR="00140DF1" w:rsidRPr="0002617F" w:rsidRDefault="00140DF1" w:rsidP="00ED6034">
      <w:pPr>
        <w:pStyle w:val="ClauseText9"/>
        <w:pBdr>
          <w:right w:val="single" w:sz="4" w:space="4" w:color="auto"/>
        </w:pBdr>
        <w:rPr>
          <w:rFonts w:ascii="Times New Roman" w:hAnsi="Times New Roman" w:cs="Times New Roman"/>
        </w:rPr>
      </w:pPr>
    </w:p>
    <w:p w14:paraId="05C6FF3D" w14:textId="69EDFF0F" w:rsidR="00D44570" w:rsidRPr="0002617F" w:rsidRDefault="00D44570" w:rsidP="00ED6034">
      <w:pPr>
        <w:pStyle w:val="ClauseText9"/>
        <w:pBdr>
          <w:right w:val="single" w:sz="4" w:space="4" w:color="auto"/>
        </w:pBdr>
        <w:rPr>
          <w:rFonts w:ascii="Times New Roman" w:hAnsi="Times New Roman" w:cs="Times New Roman"/>
        </w:rPr>
      </w:pPr>
      <w:r w:rsidRPr="0002617F">
        <w:rPr>
          <w:rFonts w:ascii="Times New Roman" w:hAnsi="Times New Roman" w:cs="Times New Roman"/>
        </w:rPr>
        <w:t xml:space="preserve">The Contractor shall maintain records evidencing inspections in accordance with the Inspection clause of this contract for </w:t>
      </w:r>
      <w:r w:rsidR="00140DF1" w:rsidRPr="0002617F">
        <w:rPr>
          <w:rFonts w:ascii="Times New Roman" w:hAnsi="Times New Roman" w:cs="Times New Roman"/>
        </w:rPr>
        <w:t>six (6)</w:t>
      </w:r>
      <w:r w:rsidRPr="0002617F">
        <w:rPr>
          <w:rFonts w:ascii="Times New Roman" w:hAnsi="Times New Roman" w:cs="Times New Roman"/>
        </w:rPr>
        <w:t xml:space="preserve"> years after delivery of all items and/or completion of all services called for by the contract.</w:t>
      </w:r>
    </w:p>
    <w:p w14:paraId="3E3A7BAF" w14:textId="77777777" w:rsidR="00346C2D" w:rsidRDefault="00346C2D" w:rsidP="00612CDE">
      <w:pPr>
        <w:autoSpaceDE w:val="0"/>
        <w:autoSpaceDN w:val="0"/>
        <w:adjustRightInd w:val="0"/>
        <w:rPr>
          <w:b/>
          <w:sz w:val="22"/>
          <w:szCs w:val="22"/>
        </w:rPr>
      </w:pPr>
    </w:p>
    <w:p w14:paraId="64A7CF13" w14:textId="77777777" w:rsidR="001F6691" w:rsidRPr="0002617F" w:rsidRDefault="001F6691" w:rsidP="00612CDE">
      <w:pPr>
        <w:autoSpaceDE w:val="0"/>
        <w:autoSpaceDN w:val="0"/>
        <w:adjustRightInd w:val="0"/>
        <w:rPr>
          <w:b/>
          <w:sz w:val="22"/>
          <w:szCs w:val="22"/>
        </w:rPr>
      </w:pPr>
    </w:p>
    <w:p w14:paraId="14BFF854" w14:textId="77777777" w:rsidR="00140DF1" w:rsidRPr="0002617F" w:rsidRDefault="00140DF1" w:rsidP="00ED6034">
      <w:pPr>
        <w:pBdr>
          <w:right w:val="single" w:sz="4" w:space="4" w:color="auto"/>
        </w:pBdr>
        <w:rPr>
          <w:b/>
          <w:sz w:val="22"/>
          <w:szCs w:val="22"/>
        </w:rPr>
      </w:pPr>
      <w:r w:rsidRPr="0002617F">
        <w:rPr>
          <w:b/>
          <w:sz w:val="22"/>
          <w:szCs w:val="22"/>
        </w:rPr>
        <w:t>Section G—Contract Administration Data</w:t>
      </w:r>
    </w:p>
    <w:p w14:paraId="23A65BA0" w14:textId="77777777" w:rsidR="00140DF1" w:rsidRPr="0002617F" w:rsidRDefault="00140DF1" w:rsidP="00140DF1">
      <w:pPr>
        <w:rPr>
          <w:b/>
          <w:sz w:val="22"/>
          <w:szCs w:val="22"/>
        </w:rPr>
      </w:pPr>
    </w:p>
    <w:p w14:paraId="4015C9F0" w14:textId="6F7C4D38" w:rsidR="00C33037" w:rsidRPr="0002617F" w:rsidRDefault="00140DF1" w:rsidP="00612CDE">
      <w:pPr>
        <w:autoSpaceDE w:val="0"/>
        <w:autoSpaceDN w:val="0"/>
        <w:adjustRightInd w:val="0"/>
        <w:rPr>
          <w:rFonts w:ascii="Comic Sans MS" w:hAnsi="Comic Sans MS"/>
          <w:bCs/>
          <w:color w:val="7030A0"/>
          <w:sz w:val="22"/>
          <w:szCs w:val="22"/>
        </w:rPr>
      </w:pPr>
      <w:r w:rsidRPr="0002617F">
        <w:rPr>
          <w:b/>
          <w:sz w:val="22"/>
          <w:szCs w:val="22"/>
        </w:rPr>
        <w:t>G.12</w:t>
      </w:r>
      <w:r w:rsidRPr="0002617F">
        <w:rPr>
          <w:b/>
          <w:sz w:val="22"/>
          <w:szCs w:val="22"/>
        </w:rPr>
        <w:tab/>
      </w:r>
      <w:r w:rsidR="00CB7E8F" w:rsidRPr="0002617F">
        <w:rPr>
          <w:b/>
          <w:sz w:val="22"/>
          <w:szCs w:val="22"/>
        </w:rPr>
        <w:t>1852.245-73</w:t>
      </w:r>
      <w:r w:rsidR="00793A8B" w:rsidRPr="0002617F">
        <w:rPr>
          <w:b/>
          <w:sz w:val="22"/>
          <w:szCs w:val="22"/>
        </w:rPr>
        <w:t>,</w:t>
      </w:r>
      <w:r w:rsidR="00CB7E8F" w:rsidRPr="0002617F">
        <w:rPr>
          <w:b/>
          <w:sz w:val="22"/>
          <w:szCs w:val="22"/>
        </w:rPr>
        <w:t xml:space="preserve"> </w:t>
      </w:r>
      <w:r w:rsidR="0056671C" w:rsidRPr="0002617F">
        <w:rPr>
          <w:b/>
          <w:sz w:val="22"/>
          <w:szCs w:val="22"/>
        </w:rPr>
        <w:t xml:space="preserve">FINANCIAL REPORTING OF NASA PROPERTY IN THE CUSTODY OF CONTRACTORS </w:t>
      </w:r>
      <w:r w:rsidR="00CB7E8F" w:rsidRPr="0002617F">
        <w:rPr>
          <w:b/>
          <w:sz w:val="22"/>
          <w:szCs w:val="22"/>
        </w:rPr>
        <w:t>(J</w:t>
      </w:r>
      <w:r w:rsidR="001C4CEB" w:rsidRPr="0002617F">
        <w:rPr>
          <w:b/>
          <w:sz w:val="22"/>
          <w:szCs w:val="22"/>
        </w:rPr>
        <w:t>an</w:t>
      </w:r>
      <w:r w:rsidR="00CB7E8F" w:rsidRPr="0002617F">
        <w:rPr>
          <w:b/>
          <w:sz w:val="22"/>
          <w:szCs w:val="22"/>
        </w:rPr>
        <w:t xml:space="preserve"> 2011)</w:t>
      </w:r>
      <w:r w:rsidR="00C33037" w:rsidRPr="0002617F">
        <w:rPr>
          <w:b/>
          <w:sz w:val="22"/>
          <w:szCs w:val="22"/>
        </w:rPr>
        <w:t xml:space="preserve"> </w:t>
      </w:r>
      <w:r w:rsidR="005502E7" w:rsidRPr="0002617F">
        <w:rPr>
          <w:sz w:val="22"/>
          <w:szCs w:val="22"/>
        </w:rPr>
        <w:t xml:space="preserve">(Seller </w:t>
      </w:r>
      <w:r w:rsidR="00C33037" w:rsidRPr="0002617F">
        <w:rPr>
          <w:sz w:val="22"/>
          <w:szCs w:val="22"/>
        </w:rPr>
        <w:t>shall use the Lockheed Martin (LM)</w:t>
      </w:r>
      <w:r w:rsidR="00354E35" w:rsidRPr="0002617F">
        <w:rPr>
          <w:sz w:val="22"/>
          <w:szCs w:val="22"/>
        </w:rPr>
        <w:t xml:space="preserve"> 1018 form</w:t>
      </w:r>
      <w:r w:rsidR="00C33037" w:rsidRPr="0002617F">
        <w:rPr>
          <w:sz w:val="22"/>
          <w:szCs w:val="22"/>
        </w:rPr>
        <w:t xml:space="preserve"> in place of</w:t>
      </w:r>
      <w:r w:rsidR="00F75E4A" w:rsidRPr="0002617F">
        <w:rPr>
          <w:sz w:val="22"/>
          <w:szCs w:val="22"/>
        </w:rPr>
        <w:t xml:space="preserve"> NASA Form (NF) 1018.</w:t>
      </w:r>
      <w:r w:rsidR="003B3109" w:rsidRPr="0002617F">
        <w:rPr>
          <w:sz w:val="22"/>
          <w:szCs w:val="22"/>
        </w:rPr>
        <w:t xml:space="preserve"> </w:t>
      </w:r>
      <w:r w:rsidR="00716986" w:rsidRPr="0002617F">
        <w:rPr>
          <w:sz w:val="22"/>
          <w:szCs w:val="22"/>
        </w:rPr>
        <w:t xml:space="preserve"> </w:t>
      </w:r>
      <w:r w:rsidR="003B3109" w:rsidRPr="0002617F">
        <w:rPr>
          <w:sz w:val="22"/>
          <w:szCs w:val="22"/>
        </w:rPr>
        <w:t>The annual report required by this clause shall be submitted to Lockheed Martin no later than September 30.</w:t>
      </w:r>
      <w:r w:rsidR="005502E7" w:rsidRPr="0002617F">
        <w:rPr>
          <w:sz w:val="22"/>
          <w:szCs w:val="22"/>
        </w:rPr>
        <w:t>)</w:t>
      </w:r>
      <w:r w:rsidR="004F1547" w:rsidRPr="0002617F">
        <w:rPr>
          <w:sz w:val="22"/>
          <w:szCs w:val="22"/>
        </w:rPr>
        <w:t xml:space="preserve"> </w:t>
      </w:r>
      <w:r w:rsidR="00612CDE" w:rsidRPr="0002617F">
        <w:rPr>
          <w:sz w:val="22"/>
          <w:szCs w:val="22"/>
        </w:rPr>
        <w:t xml:space="preserve"> </w:t>
      </w:r>
    </w:p>
    <w:p w14:paraId="1EF0DA99" w14:textId="77777777" w:rsidR="00CC2937" w:rsidRPr="0002617F" w:rsidRDefault="00CC2937" w:rsidP="00612CDE">
      <w:pPr>
        <w:autoSpaceDE w:val="0"/>
        <w:autoSpaceDN w:val="0"/>
        <w:adjustRightInd w:val="0"/>
        <w:rPr>
          <w:sz w:val="22"/>
          <w:szCs w:val="22"/>
        </w:rPr>
      </w:pPr>
    </w:p>
    <w:p w14:paraId="18FEF454" w14:textId="77777777" w:rsidR="003A5B36" w:rsidRPr="00672C0B" w:rsidRDefault="003A5B36" w:rsidP="00ED6034">
      <w:pPr>
        <w:pBdr>
          <w:right w:val="single" w:sz="4" w:space="4" w:color="auto"/>
        </w:pBdr>
        <w:rPr>
          <w:sz w:val="22"/>
          <w:szCs w:val="22"/>
        </w:rPr>
      </w:pPr>
      <w:r w:rsidRPr="0002617F">
        <w:rPr>
          <w:b/>
          <w:bCs/>
          <w:sz w:val="22"/>
          <w:szCs w:val="22"/>
        </w:rPr>
        <w:t>G.13</w:t>
      </w:r>
      <w:r w:rsidRPr="0002617F">
        <w:rPr>
          <w:b/>
          <w:bCs/>
          <w:sz w:val="22"/>
          <w:szCs w:val="22"/>
        </w:rPr>
        <w:tab/>
        <w:t>1852.245-76, LIST OF GOVERNMENT PROPERTY</w:t>
      </w:r>
      <w:r w:rsidRPr="002C2B68">
        <w:rPr>
          <w:b/>
          <w:bCs/>
          <w:sz w:val="22"/>
          <w:szCs w:val="22"/>
        </w:rPr>
        <w:t xml:space="preserve"> FURNISHED PURSUANT TO FAR 52.245-1 </w:t>
      </w:r>
      <w:r w:rsidRPr="002C2B68">
        <w:rPr>
          <w:b/>
          <w:sz w:val="22"/>
          <w:szCs w:val="22"/>
        </w:rPr>
        <w:t>(Jan 2011)</w:t>
      </w:r>
      <w:r w:rsidRPr="002C2B68">
        <w:rPr>
          <w:sz w:val="22"/>
          <w:szCs w:val="22"/>
        </w:rPr>
        <w:t xml:space="preserve"> (Applicable if Seller is being furnished Governmen</w:t>
      </w:r>
      <w:r w:rsidRPr="00672C0B">
        <w:rPr>
          <w:sz w:val="22"/>
          <w:szCs w:val="22"/>
        </w:rPr>
        <w:t>t property.)</w:t>
      </w:r>
    </w:p>
    <w:p w14:paraId="07EFFEB4" w14:textId="77777777" w:rsidR="003A5B36" w:rsidRPr="00672C0B" w:rsidRDefault="003A5B36" w:rsidP="003A5B36">
      <w:pPr>
        <w:rPr>
          <w:sz w:val="22"/>
          <w:szCs w:val="22"/>
        </w:rPr>
      </w:pPr>
    </w:p>
    <w:p w14:paraId="1D0AFE1C" w14:textId="0AA3A29C" w:rsidR="009355E0" w:rsidRPr="0002617F" w:rsidRDefault="00591DCF" w:rsidP="00ED6034">
      <w:pPr>
        <w:pStyle w:val="Default"/>
        <w:pBdr>
          <w:right w:val="single" w:sz="4" w:space="4" w:color="auto"/>
        </w:pBdr>
        <w:tabs>
          <w:tab w:val="left" w:pos="720"/>
        </w:tabs>
        <w:rPr>
          <w:sz w:val="22"/>
          <w:szCs w:val="22"/>
        </w:rPr>
      </w:pPr>
      <w:r w:rsidRPr="0002617F">
        <w:rPr>
          <w:b/>
          <w:bCs/>
          <w:sz w:val="22"/>
          <w:szCs w:val="22"/>
        </w:rPr>
        <w:t>G</w:t>
      </w:r>
      <w:r w:rsidR="00140DF1" w:rsidRPr="0002617F">
        <w:rPr>
          <w:b/>
          <w:bCs/>
          <w:sz w:val="22"/>
          <w:szCs w:val="22"/>
        </w:rPr>
        <w:t>.14</w:t>
      </w:r>
      <w:r w:rsidR="00140DF1" w:rsidRPr="0002617F">
        <w:rPr>
          <w:b/>
          <w:bCs/>
          <w:sz w:val="22"/>
          <w:szCs w:val="22"/>
        </w:rPr>
        <w:tab/>
      </w:r>
      <w:r w:rsidR="009355E0" w:rsidRPr="0002617F">
        <w:rPr>
          <w:b/>
          <w:bCs/>
          <w:sz w:val="22"/>
          <w:szCs w:val="22"/>
        </w:rPr>
        <w:t>GSFC 52.242-90</w:t>
      </w:r>
      <w:r w:rsidR="00793A8B" w:rsidRPr="0002617F">
        <w:rPr>
          <w:b/>
          <w:bCs/>
          <w:sz w:val="22"/>
          <w:szCs w:val="22"/>
        </w:rPr>
        <w:t>,</w:t>
      </w:r>
      <w:r w:rsidR="009355E0" w:rsidRPr="0002617F">
        <w:rPr>
          <w:b/>
          <w:bCs/>
          <w:sz w:val="22"/>
          <w:szCs w:val="22"/>
        </w:rPr>
        <w:t xml:space="preserve"> </w:t>
      </w:r>
      <w:r w:rsidR="0056671C" w:rsidRPr="0002617F">
        <w:rPr>
          <w:b/>
          <w:sz w:val="22"/>
          <w:szCs w:val="22"/>
        </w:rPr>
        <w:t xml:space="preserve">FINANCIAL MANAGEMENT REPORTING </w:t>
      </w:r>
      <w:r w:rsidR="009355E0" w:rsidRPr="0002617F">
        <w:rPr>
          <w:b/>
          <w:bCs/>
          <w:sz w:val="22"/>
          <w:szCs w:val="22"/>
        </w:rPr>
        <w:t>(J</w:t>
      </w:r>
      <w:r w:rsidR="001C4CEB" w:rsidRPr="0002617F">
        <w:rPr>
          <w:b/>
          <w:bCs/>
          <w:sz w:val="22"/>
          <w:szCs w:val="22"/>
        </w:rPr>
        <w:t>un</w:t>
      </w:r>
      <w:r w:rsidR="009355E0" w:rsidRPr="0002617F">
        <w:rPr>
          <w:b/>
          <w:bCs/>
          <w:sz w:val="22"/>
          <w:szCs w:val="22"/>
        </w:rPr>
        <w:t xml:space="preserve"> 201</w:t>
      </w:r>
      <w:r w:rsidR="00140DF1" w:rsidRPr="0002617F">
        <w:rPr>
          <w:b/>
          <w:bCs/>
          <w:sz w:val="22"/>
          <w:szCs w:val="22"/>
        </w:rPr>
        <w:t>4</w:t>
      </w:r>
      <w:r w:rsidR="009355E0" w:rsidRPr="0002617F">
        <w:rPr>
          <w:b/>
          <w:bCs/>
          <w:sz w:val="22"/>
          <w:szCs w:val="22"/>
        </w:rPr>
        <w:t xml:space="preserve">) </w:t>
      </w:r>
      <w:r w:rsidR="00CB7E8F" w:rsidRPr="0002617F">
        <w:rPr>
          <w:sz w:val="22"/>
          <w:szCs w:val="22"/>
        </w:rPr>
        <w:t xml:space="preserve">(Applicable if NFS clause 1852.242-73 is applicable to </w:t>
      </w:r>
      <w:r w:rsidR="009E1747">
        <w:rPr>
          <w:sz w:val="22"/>
          <w:szCs w:val="22"/>
        </w:rPr>
        <w:t>this</w:t>
      </w:r>
      <w:r w:rsidR="00CB7E8F" w:rsidRPr="0002617F">
        <w:rPr>
          <w:sz w:val="22"/>
          <w:szCs w:val="22"/>
        </w:rPr>
        <w:t xml:space="preserve"> purchase order/subcontract.  </w:t>
      </w:r>
      <w:r w:rsidR="005502E7" w:rsidRPr="0002617F">
        <w:rPr>
          <w:sz w:val="22"/>
          <w:szCs w:val="22"/>
        </w:rPr>
        <w:t>Seller</w:t>
      </w:r>
      <w:r w:rsidR="003B3109" w:rsidRPr="0002617F">
        <w:rPr>
          <w:sz w:val="22"/>
          <w:szCs w:val="22"/>
        </w:rPr>
        <w:t xml:space="preserve"> shall use the Lockheed Martin (LM) 533 form in place of NASA Form (NF) 533.  Monthly r</w:t>
      </w:r>
      <w:r w:rsidR="00053B43" w:rsidRPr="0002617F">
        <w:rPr>
          <w:sz w:val="22"/>
          <w:szCs w:val="22"/>
        </w:rPr>
        <w:t>e</w:t>
      </w:r>
      <w:r w:rsidR="003B3109" w:rsidRPr="0002617F">
        <w:rPr>
          <w:sz w:val="22"/>
          <w:szCs w:val="22"/>
        </w:rPr>
        <w:t xml:space="preserve">ports required by this clause shall be submitted to Lockheed Martin </w:t>
      </w:r>
      <w:r w:rsidR="001D34D8" w:rsidRPr="0002617F">
        <w:rPr>
          <w:sz w:val="22"/>
          <w:szCs w:val="22"/>
        </w:rPr>
        <w:t>by the 5</w:t>
      </w:r>
      <w:r w:rsidR="001D34D8" w:rsidRPr="0002617F">
        <w:rPr>
          <w:sz w:val="22"/>
          <w:szCs w:val="22"/>
          <w:vertAlign w:val="superscript"/>
        </w:rPr>
        <w:t>th</w:t>
      </w:r>
      <w:r w:rsidR="001D34D8" w:rsidRPr="0002617F">
        <w:rPr>
          <w:sz w:val="22"/>
          <w:szCs w:val="22"/>
        </w:rPr>
        <w:t xml:space="preserve"> </w:t>
      </w:r>
      <w:r w:rsidR="00716986" w:rsidRPr="0002617F">
        <w:rPr>
          <w:sz w:val="22"/>
          <w:szCs w:val="22"/>
        </w:rPr>
        <w:t>of the month following the month being reported</w:t>
      </w:r>
      <w:r w:rsidR="003B3109" w:rsidRPr="0002617F">
        <w:rPr>
          <w:sz w:val="22"/>
          <w:szCs w:val="22"/>
        </w:rPr>
        <w:t>.</w:t>
      </w:r>
      <w:r w:rsidR="00716986" w:rsidRPr="0002617F">
        <w:rPr>
          <w:sz w:val="22"/>
          <w:szCs w:val="22"/>
        </w:rPr>
        <w:t xml:space="preserve">  Quarterly reports required by this clause shall be submitted to Lockheed Martin by the 5</w:t>
      </w:r>
      <w:r w:rsidR="00716986" w:rsidRPr="0002617F">
        <w:rPr>
          <w:sz w:val="22"/>
          <w:szCs w:val="22"/>
          <w:vertAlign w:val="superscript"/>
        </w:rPr>
        <w:t>th</w:t>
      </w:r>
      <w:r w:rsidR="00716986" w:rsidRPr="0002617F">
        <w:rPr>
          <w:sz w:val="22"/>
          <w:szCs w:val="22"/>
        </w:rPr>
        <w:t xml:space="preserve"> of the month prior to the quarter being reported.)</w:t>
      </w:r>
      <w:r w:rsidR="00053B43" w:rsidRPr="0002617F">
        <w:rPr>
          <w:sz w:val="22"/>
          <w:szCs w:val="22"/>
        </w:rPr>
        <w:t xml:space="preserve"> </w:t>
      </w:r>
      <w:r w:rsidR="000C1701" w:rsidRPr="0002617F">
        <w:rPr>
          <w:sz w:val="22"/>
          <w:szCs w:val="22"/>
        </w:rPr>
        <w:t xml:space="preserve">  </w:t>
      </w:r>
    </w:p>
    <w:p w14:paraId="49C32CEC" w14:textId="77777777" w:rsidR="009355E0" w:rsidRPr="0002617F" w:rsidRDefault="009355E0" w:rsidP="009355E0">
      <w:pPr>
        <w:pStyle w:val="Default"/>
        <w:rPr>
          <w:sz w:val="22"/>
          <w:szCs w:val="22"/>
        </w:rPr>
      </w:pPr>
    </w:p>
    <w:p w14:paraId="5F9F2EC7" w14:textId="77777777" w:rsidR="009355E0" w:rsidRPr="0002617F" w:rsidRDefault="009355E0" w:rsidP="009355E0">
      <w:pPr>
        <w:pStyle w:val="Default"/>
        <w:rPr>
          <w:sz w:val="22"/>
          <w:szCs w:val="22"/>
        </w:rPr>
      </w:pPr>
      <w:r w:rsidRPr="0002617F">
        <w:rPr>
          <w:sz w:val="22"/>
          <w:szCs w:val="22"/>
        </w:rPr>
        <w:t xml:space="preserve">(a) </w:t>
      </w:r>
      <w:r w:rsidRPr="0002617F">
        <w:rPr>
          <w:i/>
          <w:iCs/>
          <w:sz w:val="22"/>
          <w:szCs w:val="22"/>
        </w:rPr>
        <w:t>Requirements</w:t>
      </w:r>
      <w:r w:rsidRPr="0002617F">
        <w:rPr>
          <w:sz w:val="22"/>
          <w:szCs w:val="22"/>
        </w:rPr>
        <w:t xml:space="preserve">. This clause provides the supplemental instructions referred to in NASA FAR Supplement (NFS) clause 1852.242-73. The NFS clause and NASA Procedural Requirements (NPR) 9501.2E, </w:t>
      </w:r>
      <w:r w:rsidR="00CB7E8F" w:rsidRPr="0002617F">
        <w:rPr>
          <w:sz w:val="22"/>
          <w:szCs w:val="22"/>
        </w:rPr>
        <w:t>“</w:t>
      </w:r>
      <w:r w:rsidRPr="0002617F">
        <w:rPr>
          <w:sz w:val="22"/>
          <w:szCs w:val="22"/>
        </w:rPr>
        <w:t xml:space="preserve">NASA </w:t>
      </w:r>
      <w:r w:rsidRPr="0002617F">
        <w:rPr>
          <w:sz w:val="22"/>
          <w:szCs w:val="22"/>
        </w:rPr>
        <w:lastRenderedPageBreak/>
        <w:t>Contractor</w:t>
      </w:r>
      <w:r w:rsidR="00CB7E8F" w:rsidRPr="0002617F">
        <w:rPr>
          <w:sz w:val="22"/>
          <w:szCs w:val="22"/>
        </w:rPr>
        <w:t xml:space="preserve"> Financial Management Reporting”</w:t>
      </w:r>
      <w:r w:rsidRPr="0002617F">
        <w:rPr>
          <w:sz w:val="22"/>
          <w:szCs w:val="22"/>
        </w:rPr>
        <w:t xml:space="preserve">, establish report due dates and other financial management reporting requirements. NPR 9501.2E permits withholding of payment for noncompliance. </w:t>
      </w:r>
    </w:p>
    <w:p w14:paraId="78D26859" w14:textId="77777777" w:rsidR="009355E0" w:rsidRPr="0002617F" w:rsidRDefault="009355E0" w:rsidP="00140DF1">
      <w:pPr>
        <w:pStyle w:val="Default"/>
        <w:rPr>
          <w:sz w:val="22"/>
          <w:szCs w:val="22"/>
        </w:rPr>
      </w:pPr>
    </w:p>
    <w:p w14:paraId="3AFA194A" w14:textId="77777777" w:rsidR="00140DF1" w:rsidRPr="0002617F" w:rsidRDefault="009355E0" w:rsidP="009355E0">
      <w:pPr>
        <w:pStyle w:val="Default"/>
        <w:rPr>
          <w:sz w:val="22"/>
          <w:szCs w:val="22"/>
        </w:rPr>
      </w:pPr>
      <w:r w:rsidRPr="0002617F">
        <w:rPr>
          <w:sz w:val="22"/>
          <w:szCs w:val="22"/>
        </w:rPr>
        <w:t xml:space="preserve">(b) </w:t>
      </w:r>
      <w:r w:rsidRPr="0002617F">
        <w:rPr>
          <w:i/>
          <w:iCs/>
          <w:sz w:val="22"/>
          <w:szCs w:val="22"/>
        </w:rPr>
        <w:t>Supplemental instructions</w:t>
      </w:r>
      <w:r w:rsidRPr="0002617F">
        <w:rPr>
          <w:sz w:val="22"/>
          <w:szCs w:val="22"/>
        </w:rPr>
        <w:t xml:space="preserve">. </w:t>
      </w:r>
      <w:r w:rsidR="00CB7E8F" w:rsidRPr="0002617F">
        <w:rPr>
          <w:sz w:val="22"/>
          <w:szCs w:val="22"/>
        </w:rPr>
        <w:t xml:space="preserve"> </w:t>
      </w:r>
    </w:p>
    <w:p w14:paraId="27A90892" w14:textId="77777777" w:rsidR="00140DF1" w:rsidRPr="0002617F" w:rsidRDefault="00140DF1" w:rsidP="009355E0">
      <w:pPr>
        <w:pStyle w:val="Default"/>
        <w:rPr>
          <w:sz w:val="22"/>
          <w:szCs w:val="22"/>
        </w:rPr>
      </w:pPr>
    </w:p>
    <w:p w14:paraId="1ABA96F8" w14:textId="77777777" w:rsidR="009355E0" w:rsidRPr="0002617F" w:rsidRDefault="009355E0" w:rsidP="005502E7">
      <w:pPr>
        <w:pStyle w:val="Default"/>
        <w:ind w:firstLine="360"/>
        <w:rPr>
          <w:sz w:val="22"/>
          <w:szCs w:val="22"/>
        </w:rPr>
      </w:pPr>
      <w:r w:rsidRPr="0002617F">
        <w:rPr>
          <w:sz w:val="22"/>
          <w:szCs w:val="22"/>
        </w:rPr>
        <w:t xml:space="preserve">(1) Monthly (NF 533M) reports are required. Quarterly (NF 533Q) reports are also required. The reporting structure shall be in accordance with Attachment B of Section J of this contract. </w:t>
      </w:r>
    </w:p>
    <w:p w14:paraId="033E57FA" w14:textId="77777777" w:rsidR="009355E0" w:rsidRPr="0002617F" w:rsidRDefault="009355E0" w:rsidP="009355E0">
      <w:pPr>
        <w:pStyle w:val="Default"/>
        <w:tabs>
          <w:tab w:val="left" w:pos="540"/>
        </w:tabs>
        <w:rPr>
          <w:sz w:val="22"/>
          <w:szCs w:val="22"/>
        </w:rPr>
      </w:pPr>
    </w:p>
    <w:p w14:paraId="09C1C7EC" w14:textId="77777777" w:rsidR="009355E0" w:rsidRPr="0002617F" w:rsidRDefault="009355E0" w:rsidP="005502E7">
      <w:pPr>
        <w:pStyle w:val="Default"/>
        <w:tabs>
          <w:tab w:val="left" w:pos="540"/>
        </w:tabs>
        <w:ind w:firstLine="360"/>
        <w:rPr>
          <w:sz w:val="22"/>
          <w:szCs w:val="22"/>
        </w:rPr>
      </w:pPr>
      <w:r w:rsidRPr="0002617F">
        <w:rPr>
          <w:sz w:val="22"/>
          <w:szCs w:val="22"/>
        </w:rPr>
        <w:t>(2) As stated in NPR 9501.2E, NASA strongly encourages electronic contractor cost reporting.</w:t>
      </w:r>
      <w:r w:rsidR="00CB7E8F" w:rsidRPr="0002617F">
        <w:rPr>
          <w:sz w:val="22"/>
          <w:szCs w:val="22"/>
        </w:rPr>
        <w:t xml:space="preserve"> </w:t>
      </w:r>
      <w:r w:rsidRPr="0002617F">
        <w:rPr>
          <w:sz w:val="22"/>
          <w:szCs w:val="22"/>
        </w:rPr>
        <w:t>The preferred formats are Excel and Adobe. Contact the Contracting O</w:t>
      </w:r>
      <w:r w:rsidR="00666FB0" w:rsidRPr="0002617F">
        <w:rPr>
          <w:sz w:val="22"/>
          <w:szCs w:val="22"/>
        </w:rPr>
        <w:t xml:space="preserve">fficer for any E-Mail addresses </w:t>
      </w:r>
      <w:r w:rsidRPr="0002617F">
        <w:rPr>
          <w:sz w:val="22"/>
          <w:szCs w:val="22"/>
        </w:rPr>
        <w:t xml:space="preserve">that are not provided or which become noncurrent. </w:t>
      </w:r>
    </w:p>
    <w:p w14:paraId="6A1F61C1" w14:textId="77777777" w:rsidR="009355E0" w:rsidRPr="0002617F" w:rsidRDefault="009355E0" w:rsidP="009355E0">
      <w:pPr>
        <w:pStyle w:val="Default"/>
        <w:rPr>
          <w:sz w:val="22"/>
          <w:szCs w:val="22"/>
        </w:rPr>
      </w:pPr>
    </w:p>
    <w:p w14:paraId="50F622B6" w14:textId="77777777" w:rsidR="009355E0" w:rsidRPr="0002617F" w:rsidRDefault="009355E0" w:rsidP="009355E0">
      <w:pPr>
        <w:pStyle w:val="Default"/>
        <w:rPr>
          <w:sz w:val="22"/>
          <w:szCs w:val="22"/>
        </w:rPr>
      </w:pPr>
      <w:r w:rsidRPr="0002617F">
        <w:rPr>
          <w:sz w:val="22"/>
          <w:szCs w:val="22"/>
        </w:rPr>
        <w:t xml:space="preserve">Distribution shall be as follows: </w:t>
      </w:r>
    </w:p>
    <w:p w14:paraId="0D9E8978" w14:textId="77777777" w:rsidR="009355E0" w:rsidRPr="0002617F" w:rsidRDefault="009355E0" w:rsidP="009355E0">
      <w:pPr>
        <w:pStyle w:val="Default"/>
        <w:rPr>
          <w:sz w:val="22"/>
          <w:szCs w:val="22"/>
        </w:rPr>
      </w:pPr>
    </w:p>
    <w:p w14:paraId="160C82E8" w14:textId="77777777" w:rsidR="00CC1141" w:rsidRPr="0002617F" w:rsidRDefault="00CC1141" w:rsidP="00CC1141">
      <w:pPr>
        <w:pStyle w:val="Default"/>
        <w:ind w:firstLine="180"/>
        <w:rPr>
          <w:sz w:val="22"/>
          <w:szCs w:val="22"/>
        </w:rPr>
      </w:pPr>
      <w:r w:rsidRPr="0002617F">
        <w:rPr>
          <w:sz w:val="22"/>
          <w:szCs w:val="22"/>
        </w:rPr>
        <w:t>Lockheed Martin Space Systems Company (LMSSC) Procurement Representative</w:t>
      </w:r>
    </w:p>
    <w:p w14:paraId="7906CE9A" w14:textId="77777777" w:rsidR="00F044FF" w:rsidRDefault="00F044FF" w:rsidP="0017701B">
      <w:pPr>
        <w:rPr>
          <w:b/>
          <w:bCs/>
          <w:sz w:val="22"/>
          <w:szCs w:val="22"/>
        </w:rPr>
      </w:pPr>
    </w:p>
    <w:p w14:paraId="1530DF5C" w14:textId="77777777" w:rsidR="001F6691" w:rsidRPr="0002617F" w:rsidRDefault="001F6691" w:rsidP="0017701B">
      <w:pPr>
        <w:rPr>
          <w:b/>
          <w:bCs/>
          <w:sz w:val="22"/>
          <w:szCs w:val="22"/>
        </w:rPr>
      </w:pPr>
    </w:p>
    <w:p w14:paraId="0EF5982D" w14:textId="77777777" w:rsidR="003A5B36" w:rsidRPr="0002617F" w:rsidRDefault="003A5B36" w:rsidP="00ED6034">
      <w:pPr>
        <w:pBdr>
          <w:right w:val="single" w:sz="4" w:space="4" w:color="auto"/>
        </w:pBdr>
        <w:rPr>
          <w:b/>
          <w:sz w:val="22"/>
          <w:szCs w:val="22"/>
        </w:rPr>
      </w:pPr>
      <w:r w:rsidRPr="0002617F">
        <w:rPr>
          <w:b/>
          <w:sz w:val="22"/>
          <w:szCs w:val="22"/>
        </w:rPr>
        <w:t>Section H—Special Contract Requirements</w:t>
      </w:r>
    </w:p>
    <w:p w14:paraId="7EDBC252" w14:textId="77777777" w:rsidR="003A5B36" w:rsidRPr="0002617F" w:rsidRDefault="003A5B36" w:rsidP="003A5B36">
      <w:pPr>
        <w:rPr>
          <w:b/>
          <w:bCs/>
          <w:sz w:val="22"/>
          <w:szCs w:val="22"/>
        </w:rPr>
      </w:pPr>
    </w:p>
    <w:p w14:paraId="4FBACB09" w14:textId="77777777" w:rsidR="003A5B36" w:rsidRPr="00CB2D03" w:rsidRDefault="003A5B36" w:rsidP="00ED6034">
      <w:pPr>
        <w:pBdr>
          <w:right w:val="single" w:sz="4" w:space="4" w:color="auto"/>
        </w:pBdr>
        <w:rPr>
          <w:b/>
          <w:bCs/>
          <w:sz w:val="22"/>
          <w:szCs w:val="22"/>
        </w:rPr>
      </w:pPr>
      <w:r w:rsidRPr="0002617F">
        <w:rPr>
          <w:b/>
          <w:bCs/>
          <w:sz w:val="22"/>
          <w:szCs w:val="22"/>
        </w:rPr>
        <w:t>H.8</w:t>
      </w:r>
      <w:r w:rsidRPr="00CB2D03">
        <w:rPr>
          <w:b/>
          <w:bCs/>
          <w:sz w:val="22"/>
          <w:szCs w:val="22"/>
        </w:rPr>
        <w:tab/>
        <w:t xml:space="preserve">GSFC 52.219-90, Small Business Subcontracting Plan and Reports (Nov 2016) </w:t>
      </w:r>
      <w:r w:rsidRPr="00CB2D03">
        <w:rPr>
          <w:bCs/>
          <w:sz w:val="22"/>
          <w:szCs w:val="22"/>
        </w:rPr>
        <w:t>(Applicable if  Seller was required to submit a Small Business Subcontracting Plan.)</w:t>
      </w:r>
    </w:p>
    <w:p w14:paraId="4C0BECDD" w14:textId="77777777" w:rsidR="003A5B36" w:rsidRPr="00CB2D03" w:rsidRDefault="003A5B36" w:rsidP="00ED6034">
      <w:pPr>
        <w:pBdr>
          <w:right w:val="single" w:sz="4" w:space="4" w:color="auto"/>
        </w:pBdr>
        <w:rPr>
          <w:bCs/>
          <w:sz w:val="22"/>
          <w:szCs w:val="22"/>
        </w:rPr>
      </w:pPr>
    </w:p>
    <w:p w14:paraId="008AB6E7" w14:textId="77777777" w:rsidR="003A5B36" w:rsidRPr="00CB2D03" w:rsidRDefault="003A5B36" w:rsidP="00ED6034">
      <w:pPr>
        <w:pBdr>
          <w:right w:val="single" w:sz="4" w:space="4" w:color="auto"/>
        </w:pBdr>
        <w:rPr>
          <w:bCs/>
          <w:sz w:val="22"/>
          <w:szCs w:val="22"/>
        </w:rPr>
      </w:pPr>
      <w:r w:rsidRPr="00CB2D03">
        <w:rPr>
          <w:bCs/>
          <w:sz w:val="22"/>
          <w:szCs w:val="22"/>
        </w:rPr>
        <w:t xml:space="preserve">a. Subcontracting Plan (Contractor) </w:t>
      </w:r>
    </w:p>
    <w:p w14:paraId="64975C83" w14:textId="77777777" w:rsidR="003A5B36" w:rsidRPr="00CB2D03" w:rsidRDefault="003A5B36" w:rsidP="00ED6034">
      <w:pPr>
        <w:pBdr>
          <w:right w:val="single" w:sz="4" w:space="4" w:color="auto"/>
        </w:pBdr>
        <w:rPr>
          <w:bCs/>
          <w:sz w:val="22"/>
          <w:szCs w:val="22"/>
        </w:rPr>
      </w:pPr>
    </w:p>
    <w:p w14:paraId="1DC4E7F5" w14:textId="77777777" w:rsidR="003A5B36" w:rsidRPr="00CB2D03" w:rsidRDefault="003A5B36" w:rsidP="00ED6034">
      <w:pPr>
        <w:pBdr>
          <w:right w:val="single" w:sz="4" w:space="4" w:color="auto"/>
        </w:pBdr>
        <w:rPr>
          <w:bCs/>
          <w:sz w:val="22"/>
          <w:szCs w:val="22"/>
        </w:rPr>
      </w:pPr>
      <w:r w:rsidRPr="00CB2D03">
        <w:rPr>
          <w:bCs/>
          <w:sz w:val="22"/>
          <w:szCs w:val="22"/>
        </w:rPr>
        <w:t>FAR clause 52.219 9, "Small Business Subcontracting Plan (Deviation)" is included in this contract. The agreed to Subcontracting Plan required by the clause is included as an attachment to the contract.</w:t>
      </w:r>
    </w:p>
    <w:p w14:paraId="26036332" w14:textId="77777777" w:rsidR="003A5B36" w:rsidRPr="00CB2D03" w:rsidRDefault="003A5B36" w:rsidP="00ED6034">
      <w:pPr>
        <w:pBdr>
          <w:right w:val="single" w:sz="4" w:space="4" w:color="auto"/>
        </w:pBdr>
        <w:rPr>
          <w:bCs/>
          <w:sz w:val="22"/>
          <w:szCs w:val="22"/>
        </w:rPr>
      </w:pPr>
    </w:p>
    <w:p w14:paraId="6B0129B0" w14:textId="77777777" w:rsidR="003A5B36" w:rsidRPr="00CB2D03" w:rsidRDefault="003A5B36" w:rsidP="00ED6034">
      <w:pPr>
        <w:pBdr>
          <w:right w:val="single" w:sz="4" w:space="4" w:color="auto"/>
        </w:pBdr>
        <w:rPr>
          <w:bCs/>
          <w:sz w:val="22"/>
          <w:szCs w:val="22"/>
        </w:rPr>
      </w:pPr>
      <w:r w:rsidRPr="00CB2D03">
        <w:rPr>
          <w:bCs/>
          <w:sz w:val="22"/>
          <w:szCs w:val="22"/>
        </w:rPr>
        <w:t xml:space="preserve">b. Subcontracting Plan (Subcontractors) </w:t>
      </w:r>
    </w:p>
    <w:p w14:paraId="26A92B71" w14:textId="77777777" w:rsidR="003A5B36" w:rsidRPr="00CB2D03" w:rsidRDefault="003A5B36" w:rsidP="00ED6034">
      <w:pPr>
        <w:pBdr>
          <w:right w:val="single" w:sz="4" w:space="4" w:color="auto"/>
        </w:pBdr>
        <w:rPr>
          <w:bCs/>
          <w:sz w:val="22"/>
          <w:szCs w:val="22"/>
        </w:rPr>
      </w:pPr>
    </w:p>
    <w:p w14:paraId="42F4541C" w14:textId="77777777" w:rsidR="003A5B36" w:rsidRPr="00CB2D03" w:rsidRDefault="003A5B36" w:rsidP="00ED6034">
      <w:pPr>
        <w:pBdr>
          <w:right w:val="single" w:sz="4" w:space="4" w:color="auto"/>
        </w:pBdr>
        <w:rPr>
          <w:bCs/>
          <w:sz w:val="22"/>
          <w:szCs w:val="22"/>
        </w:rPr>
      </w:pPr>
      <w:r w:rsidRPr="00CB2D03">
        <w:rPr>
          <w:bCs/>
          <w:sz w:val="22"/>
          <w:szCs w:val="22"/>
        </w:rPr>
        <w:t xml:space="preserve">In accordance with FAR clause 52.219 9 Small Business Subcontracting Plan (Deviation), the Contractor must require that certain subcontractors adopt a plan similar to the Plan agreed to between the Contractor and the Government. </w:t>
      </w:r>
    </w:p>
    <w:p w14:paraId="324B89A5" w14:textId="77777777" w:rsidR="003A5B36" w:rsidRPr="00CB2D03" w:rsidRDefault="003A5B36" w:rsidP="00ED6034">
      <w:pPr>
        <w:pBdr>
          <w:right w:val="single" w:sz="4" w:space="4" w:color="auto"/>
        </w:pBdr>
        <w:rPr>
          <w:bCs/>
          <w:sz w:val="22"/>
          <w:szCs w:val="22"/>
        </w:rPr>
      </w:pPr>
    </w:p>
    <w:p w14:paraId="16EC3FC2" w14:textId="77777777" w:rsidR="003A5B36" w:rsidRPr="00CB2D03" w:rsidRDefault="003A5B36" w:rsidP="00ED6034">
      <w:pPr>
        <w:pBdr>
          <w:right w:val="single" w:sz="4" w:space="4" w:color="auto"/>
        </w:pBdr>
        <w:rPr>
          <w:bCs/>
          <w:sz w:val="22"/>
          <w:szCs w:val="22"/>
        </w:rPr>
      </w:pPr>
      <w:r w:rsidRPr="00CB2D03">
        <w:rPr>
          <w:bCs/>
          <w:sz w:val="22"/>
          <w:szCs w:val="22"/>
        </w:rPr>
        <w:t>c. Individual Subcontract Reports (ISRs)</w:t>
      </w:r>
    </w:p>
    <w:p w14:paraId="0056AD87" w14:textId="77777777" w:rsidR="003A5B36" w:rsidRPr="00CB2D03" w:rsidRDefault="003A5B36" w:rsidP="00ED6034">
      <w:pPr>
        <w:pBdr>
          <w:right w:val="single" w:sz="4" w:space="4" w:color="auto"/>
        </w:pBdr>
        <w:rPr>
          <w:bCs/>
          <w:sz w:val="22"/>
          <w:szCs w:val="22"/>
        </w:rPr>
      </w:pPr>
    </w:p>
    <w:p w14:paraId="184BC26D" w14:textId="77777777" w:rsidR="003A5B36" w:rsidRPr="00CB2D03" w:rsidRDefault="003A5B36" w:rsidP="00ED6034">
      <w:pPr>
        <w:pBdr>
          <w:right w:val="single" w:sz="4" w:space="4" w:color="auto"/>
        </w:pBdr>
        <w:rPr>
          <w:bCs/>
          <w:sz w:val="22"/>
          <w:szCs w:val="22"/>
        </w:rPr>
      </w:pPr>
      <w:r w:rsidRPr="00CB2D03">
        <w:rPr>
          <w:bCs/>
          <w:sz w:val="22"/>
          <w:szCs w:val="22"/>
        </w:rPr>
        <w:t>The Contractor shall prepare and submit their Individual Subcontract Reports (ISRs) (formerly known as the Standard Form 294), in accordance with the instructions listed in the Electronic Subcontract Reporting System (eSRS), available at http://esrs.gov.</w:t>
      </w:r>
    </w:p>
    <w:p w14:paraId="2D6E93C9" w14:textId="77777777" w:rsidR="003A5B36" w:rsidRPr="00CB2D03" w:rsidRDefault="003A5B36" w:rsidP="00ED6034">
      <w:pPr>
        <w:pBdr>
          <w:right w:val="single" w:sz="4" w:space="4" w:color="auto"/>
        </w:pBdr>
        <w:rPr>
          <w:bCs/>
          <w:sz w:val="22"/>
          <w:szCs w:val="22"/>
        </w:rPr>
      </w:pPr>
    </w:p>
    <w:p w14:paraId="0628531B" w14:textId="77777777" w:rsidR="003A5B36" w:rsidRPr="00CB2D03" w:rsidRDefault="003A5B36" w:rsidP="00ED6034">
      <w:pPr>
        <w:pBdr>
          <w:right w:val="single" w:sz="4" w:space="4" w:color="auto"/>
        </w:pBdr>
        <w:rPr>
          <w:bCs/>
          <w:sz w:val="22"/>
          <w:szCs w:val="22"/>
        </w:rPr>
      </w:pPr>
      <w:r w:rsidRPr="00CB2D03">
        <w:rPr>
          <w:bCs/>
          <w:sz w:val="22"/>
          <w:szCs w:val="22"/>
        </w:rPr>
        <w:t>ISRs must be submitted electronically in eSRS on a semi-annual basis. This report must be received no later than April 30 and October 30 each year for the reporting periods ending March 31 and September 30, respectively.  Reports are required when due, regardless of whether there has been any subcontracting activity since the inception of the contract or since the last reporting period.</w:t>
      </w:r>
    </w:p>
    <w:p w14:paraId="5408EAA1" w14:textId="77777777" w:rsidR="003A5B36" w:rsidRPr="00CB2D03" w:rsidRDefault="003A5B36" w:rsidP="00ED6034">
      <w:pPr>
        <w:pBdr>
          <w:right w:val="single" w:sz="4" w:space="4" w:color="auto"/>
        </w:pBdr>
        <w:rPr>
          <w:bCs/>
          <w:sz w:val="22"/>
          <w:szCs w:val="22"/>
        </w:rPr>
      </w:pPr>
    </w:p>
    <w:p w14:paraId="751E08B0" w14:textId="77777777" w:rsidR="003A5B36" w:rsidRPr="00CB2D03" w:rsidRDefault="003A5B36" w:rsidP="00ED6034">
      <w:pPr>
        <w:pBdr>
          <w:right w:val="single" w:sz="4" w:space="4" w:color="auto"/>
        </w:pBdr>
        <w:rPr>
          <w:bCs/>
          <w:sz w:val="22"/>
          <w:szCs w:val="22"/>
        </w:rPr>
      </w:pPr>
      <w:r w:rsidRPr="00CB2D03">
        <w:rPr>
          <w:bCs/>
          <w:sz w:val="22"/>
          <w:szCs w:val="22"/>
        </w:rPr>
        <w:lastRenderedPageBreak/>
        <w:t xml:space="preserve">A final Individual Subcontract Report (ISR) must be submitted after contract completion.  The final ISR submittal must be received no later than the due date for what would have been the next semi-annual report. </w:t>
      </w:r>
    </w:p>
    <w:p w14:paraId="1C403EDA" w14:textId="77777777" w:rsidR="003A5B36" w:rsidRPr="00CB2D03" w:rsidRDefault="003A5B36" w:rsidP="00ED6034">
      <w:pPr>
        <w:pBdr>
          <w:right w:val="single" w:sz="4" w:space="4" w:color="auto"/>
        </w:pBdr>
        <w:rPr>
          <w:bCs/>
          <w:sz w:val="22"/>
          <w:szCs w:val="22"/>
        </w:rPr>
      </w:pPr>
    </w:p>
    <w:p w14:paraId="67B7EEDC" w14:textId="77777777" w:rsidR="003A5B36" w:rsidRPr="00CB2D03" w:rsidRDefault="003A5B36" w:rsidP="00ED6034">
      <w:pPr>
        <w:pBdr>
          <w:right w:val="single" w:sz="4" w:space="4" w:color="auto"/>
        </w:pBdr>
        <w:rPr>
          <w:bCs/>
          <w:sz w:val="22"/>
          <w:szCs w:val="22"/>
        </w:rPr>
      </w:pPr>
      <w:r w:rsidRPr="00CB2D03">
        <w:rPr>
          <w:bCs/>
          <w:sz w:val="22"/>
          <w:szCs w:val="22"/>
        </w:rPr>
        <w:t xml:space="preserve">d. Summary Subcontract Reports (SSRs) </w:t>
      </w:r>
    </w:p>
    <w:p w14:paraId="16535A92" w14:textId="77777777" w:rsidR="003A5B36" w:rsidRPr="00CB2D03" w:rsidRDefault="003A5B36" w:rsidP="00ED6034">
      <w:pPr>
        <w:pBdr>
          <w:right w:val="single" w:sz="4" w:space="4" w:color="auto"/>
        </w:pBdr>
        <w:rPr>
          <w:bCs/>
          <w:sz w:val="22"/>
          <w:szCs w:val="22"/>
        </w:rPr>
      </w:pPr>
    </w:p>
    <w:p w14:paraId="16C6550E" w14:textId="77777777" w:rsidR="003A5B36" w:rsidRPr="00CB2D03" w:rsidRDefault="003A5B36" w:rsidP="00ED6034">
      <w:pPr>
        <w:pBdr>
          <w:right w:val="single" w:sz="4" w:space="4" w:color="auto"/>
        </w:pBdr>
        <w:rPr>
          <w:bCs/>
          <w:sz w:val="22"/>
          <w:szCs w:val="22"/>
        </w:rPr>
      </w:pPr>
      <w:r w:rsidRPr="00CB2D03">
        <w:rPr>
          <w:bCs/>
          <w:sz w:val="22"/>
          <w:szCs w:val="22"/>
        </w:rPr>
        <w:t>The Contractor shall prepare and submit Summary Subcontract Reports (SSRs)(formerly known as the Standard Form 295), in accordance with the instructions listed in the Electronic Subcontract Reporting System (eSRS), available at http://esrs.gov and in accordance with FAR clause 52.219-9 Small Business Subcontracting Plan (Deviation) of this contract.</w:t>
      </w:r>
    </w:p>
    <w:p w14:paraId="51B9AE89" w14:textId="77777777" w:rsidR="003A5B36" w:rsidRPr="00CB2D03" w:rsidRDefault="003A5B36" w:rsidP="00ED6034">
      <w:pPr>
        <w:pBdr>
          <w:right w:val="single" w:sz="4" w:space="4" w:color="auto"/>
        </w:pBdr>
        <w:rPr>
          <w:bCs/>
          <w:sz w:val="22"/>
          <w:szCs w:val="22"/>
        </w:rPr>
      </w:pPr>
    </w:p>
    <w:p w14:paraId="5B699D4D" w14:textId="77777777" w:rsidR="003A5B36" w:rsidRPr="00CB2D03" w:rsidRDefault="003A5B36" w:rsidP="00ED6034">
      <w:pPr>
        <w:pBdr>
          <w:right w:val="single" w:sz="4" w:space="4" w:color="auto"/>
        </w:pBdr>
        <w:rPr>
          <w:bCs/>
          <w:sz w:val="22"/>
          <w:szCs w:val="22"/>
        </w:rPr>
      </w:pPr>
      <w:r w:rsidRPr="00CB2D03">
        <w:rPr>
          <w:bCs/>
          <w:sz w:val="22"/>
          <w:szCs w:val="22"/>
        </w:rPr>
        <w:t xml:space="preserve">The SSRs must be submitted electronically in eSRS on an annual basis.  This report must be submitted no later than October 30 each year for the twelve month period ending September 30. </w:t>
      </w:r>
    </w:p>
    <w:p w14:paraId="7DC48383" w14:textId="77777777" w:rsidR="003A5B36" w:rsidRPr="00CB2D03" w:rsidRDefault="003A5B36" w:rsidP="00ED6034">
      <w:pPr>
        <w:pBdr>
          <w:right w:val="single" w:sz="4" w:space="4" w:color="auto"/>
        </w:pBdr>
        <w:rPr>
          <w:bCs/>
          <w:sz w:val="22"/>
          <w:szCs w:val="22"/>
        </w:rPr>
      </w:pPr>
    </w:p>
    <w:p w14:paraId="76F6320C" w14:textId="77777777" w:rsidR="003A5B36" w:rsidRPr="00CB2D03" w:rsidRDefault="003A5B36" w:rsidP="00ED6034">
      <w:pPr>
        <w:pBdr>
          <w:right w:val="single" w:sz="4" w:space="4" w:color="auto"/>
        </w:pBdr>
        <w:rPr>
          <w:bCs/>
          <w:sz w:val="22"/>
          <w:szCs w:val="22"/>
        </w:rPr>
      </w:pPr>
      <w:r w:rsidRPr="00CB2D03">
        <w:rPr>
          <w:bCs/>
          <w:sz w:val="22"/>
          <w:szCs w:val="22"/>
        </w:rPr>
        <w:t xml:space="preserve">e. Subcontractor Reporting </w:t>
      </w:r>
    </w:p>
    <w:p w14:paraId="5DEAE121" w14:textId="77777777" w:rsidR="003A5B36" w:rsidRPr="00CB2D03" w:rsidRDefault="003A5B36" w:rsidP="00ED6034">
      <w:pPr>
        <w:pBdr>
          <w:right w:val="single" w:sz="4" w:space="4" w:color="auto"/>
        </w:pBdr>
        <w:rPr>
          <w:bCs/>
          <w:sz w:val="22"/>
          <w:szCs w:val="22"/>
        </w:rPr>
      </w:pPr>
    </w:p>
    <w:p w14:paraId="16CBA90D" w14:textId="77777777" w:rsidR="003A5B36" w:rsidRPr="00CB2D03" w:rsidRDefault="003A5B36" w:rsidP="00ED6034">
      <w:pPr>
        <w:pBdr>
          <w:right w:val="single" w:sz="4" w:space="4" w:color="auto"/>
        </w:pBdr>
        <w:rPr>
          <w:bCs/>
          <w:sz w:val="22"/>
          <w:szCs w:val="22"/>
        </w:rPr>
      </w:pPr>
      <w:r w:rsidRPr="00CB2D03">
        <w:rPr>
          <w:bCs/>
          <w:sz w:val="22"/>
          <w:szCs w:val="22"/>
        </w:rPr>
        <w:t>FAR clause 52.219 9 Small Business Subcontracting Plan (Deviation) requires that the Contractor ensure that ISR and SSR reports are submitted by those subcontractors that have been required to adopt a Subcontracting Plan under the terms of the clause. These subcontractor reports must be submitted as required by paragraphs (c) and (d) above. The reports may be submitted through the Contractor or submitted directly. Regardless, the Contractor is responsible for ensuring proper and timely submittal of the required reports.</w:t>
      </w:r>
    </w:p>
    <w:p w14:paraId="1E210714" w14:textId="77777777" w:rsidR="003A5B36" w:rsidRPr="00CB2D03" w:rsidRDefault="003A5B36" w:rsidP="00ED6034">
      <w:pPr>
        <w:pBdr>
          <w:right w:val="single" w:sz="4" w:space="4" w:color="auto"/>
        </w:pBdr>
        <w:rPr>
          <w:bCs/>
          <w:sz w:val="22"/>
          <w:szCs w:val="22"/>
        </w:rPr>
      </w:pPr>
    </w:p>
    <w:p w14:paraId="74195C4F" w14:textId="77777777" w:rsidR="003A5B36" w:rsidRPr="00CB2D03" w:rsidRDefault="003A5B36" w:rsidP="00ED6034">
      <w:pPr>
        <w:pBdr>
          <w:right w:val="single" w:sz="4" w:space="4" w:color="auto"/>
        </w:pBdr>
        <w:jc w:val="center"/>
        <w:rPr>
          <w:bCs/>
          <w:sz w:val="22"/>
          <w:szCs w:val="22"/>
        </w:rPr>
      </w:pPr>
      <w:r w:rsidRPr="00CB2D03">
        <w:rPr>
          <w:bCs/>
          <w:sz w:val="22"/>
          <w:szCs w:val="22"/>
        </w:rPr>
        <w:t>(End of clause)</w:t>
      </w:r>
    </w:p>
    <w:p w14:paraId="0BF73EEF" w14:textId="77777777" w:rsidR="003A5B36" w:rsidRPr="00CB2D03" w:rsidRDefault="003A5B36" w:rsidP="003A5B36">
      <w:pPr>
        <w:rPr>
          <w:bCs/>
          <w:sz w:val="22"/>
          <w:szCs w:val="22"/>
        </w:rPr>
      </w:pPr>
    </w:p>
    <w:p w14:paraId="27361099" w14:textId="77777777" w:rsidR="003A5B36" w:rsidRPr="002C2B68" w:rsidRDefault="003A5B36" w:rsidP="00ED6034">
      <w:pPr>
        <w:widowControl w:val="0"/>
        <w:pBdr>
          <w:right w:val="single" w:sz="4" w:space="4" w:color="auto"/>
        </w:pBdr>
        <w:rPr>
          <w:b/>
          <w:sz w:val="22"/>
          <w:szCs w:val="22"/>
        </w:rPr>
      </w:pPr>
      <w:r w:rsidRPr="00CB2D03">
        <w:rPr>
          <w:b/>
          <w:sz w:val="22"/>
          <w:szCs w:val="22"/>
        </w:rPr>
        <w:t>H.9</w:t>
      </w:r>
      <w:r w:rsidRPr="00CB2D03">
        <w:rPr>
          <w:b/>
          <w:sz w:val="22"/>
          <w:szCs w:val="22"/>
        </w:rPr>
        <w:tab/>
        <w:t>GSFC 52.223-91, SAFETY AND HEALTH--ADDITIONAL REQUIREMENTS (Jun 201</w:t>
      </w:r>
      <w:r w:rsidR="00BB55D3">
        <w:rPr>
          <w:b/>
          <w:sz w:val="22"/>
          <w:szCs w:val="22"/>
        </w:rPr>
        <w:t>6</w:t>
      </w:r>
      <w:r w:rsidRPr="002C2B68">
        <w:rPr>
          <w:b/>
          <w:sz w:val="22"/>
          <w:szCs w:val="22"/>
        </w:rPr>
        <w:t>)</w:t>
      </w:r>
    </w:p>
    <w:p w14:paraId="602772C8" w14:textId="787157EE" w:rsidR="003A5B36" w:rsidRPr="002C2B68" w:rsidRDefault="003A5B36" w:rsidP="00ED6034">
      <w:pPr>
        <w:widowControl w:val="0"/>
        <w:pBdr>
          <w:right w:val="single" w:sz="4" w:space="4" w:color="auto"/>
        </w:pBdr>
        <w:rPr>
          <w:sz w:val="22"/>
          <w:szCs w:val="22"/>
        </w:rPr>
      </w:pPr>
      <w:r w:rsidRPr="002C2B68">
        <w:rPr>
          <w:sz w:val="22"/>
          <w:szCs w:val="22"/>
        </w:rPr>
        <w:t>(Applicable for all purchase orders/subcontracts.)</w:t>
      </w:r>
    </w:p>
    <w:p w14:paraId="646B3B25" w14:textId="77777777" w:rsidR="003A5B36" w:rsidRPr="0002617F" w:rsidRDefault="003A5B36" w:rsidP="00ED6034">
      <w:pPr>
        <w:pBdr>
          <w:right w:val="single" w:sz="4" w:space="4" w:color="auto"/>
        </w:pBdr>
        <w:rPr>
          <w:sz w:val="22"/>
          <w:szCs w:val="22"/>
        </w:rPr>
      </w:pPr>
    </w:p>
    <w:p w14:paraId="00C8E824" w14:textId="77777777" w:rsidR="00BB55D3" w:rsidRPr="00BB55D3" w:rsidRDefault="00BB55D3" w:rsidP="00ED6034">
      <w:pPr>
        <w:pBdr>
          <w:right w:val="single" w:sz="4" w:space="4" w:color="auto"/>
        </w:pBdr>
        <w:rPr>
          <w:sz w:val="22"/>
          <w:szCs w:val="22"/>
        </w:rPr>
      </w:pPr>
      <w:r w:rsidRPr="00BB55D3">
        <w:rPr>
          <w:sz w:val="22"/>
          <w:szCs w:val="22"/>
        </w:rPr>
        <w:t>In addition to compliance with all Federal, state, and local laws as required by paragraph (b) of NFS clause 1852.223-70, the Contractor shall comply the following:</w:t>
      </w:r>
    </w:p>
    <w:p w14:paraId="367E5D8F" w14:textId="77777777" w:rsidR="00BB55D3" w:rsidRPr="00BB55D3" w:rsidRDefault="00BB55D3" w:rsidP="00ED6034">
      <w:pPr>
        <w:pBdr>
          <w:right w:val="single" w:sz="4" w:space="4" w:color="auto"/>
        </w:pBdr>
        <w:rPr>
          <w:sz w:val="22"/>
          <w:szCs w:val="22"/>
        </w:rPr>
      </w:pPr>
    </w:p>
    <w:p w14:paraId="28D7FE6F" w14:textId="77777777" w:rsidR="00BB55D3" w:rsidRPr="00BB55D3" w:rsidRDefault="00BB55D3" w:rsidP="00ED6034">
      <w:pPr>
        <w:pBdr>
          <w:right w:val="single" w:sz="4" w:space="4" w:color="auto"/>
        </w:pBdr>
        <w:rPr>
          <w:sz w:val="22"/>
          <w:szCs w:val="22"/>
        </w:rPr>
      </w:pPr>
      <w:r w:rsidRPr="00BB55D3">
        <w:rPr>
          <w:sz w:val="22"/>
          <w:szCs w:val="22"/>
        </w:rPr>
        <w:t xml:space="preserve">(a) Incident Reporting: The immediate notification and prompt reporting requirement included in paragraph (d) of NFS clause 1852.223-70 shall be Goddard Space Flight Center Occupational Safety and Health Division, Code 360, Telephone 301-356-3224 and to the Contracting Officer (CO). This verbal notification should be confirmed in writing via E-Mail to the CO and GSFC-OccSafetyOffice@nasa.gov and entered into NASA Mishap Information System (NMIS) within 24 hours. </w:t>
      </w:r>
    </w:p>
    <w:p w14:paraId="0148B235" w14:textId="77777777" w:rsidR="00BB55D3" w:rsidRDefault="00BB55D3" w:rsidP="00ED6034">
      <w:pPr>
        <w:pBdr>
          <w:right w:val="single" w:sz="4" w:space="4" w:color="auto"/>
        </w:pBdr>
        <w:rPr>
          <w:sz w:val="22"/>
          <w:szCs w:val="22"/>
        </w:rPr>
      </w:pPr>
    </w:p>
    <w:p w14:paraId="5CE9527A" w14:textId="77777777" w:rsidR="00BB55D3" w:rsidRDefault="00BB55D3" w:rsidP="00ED6034">
      <w:pPr>
        <w:pBdr>
          <w:right w:val="single" w:sz="4" w:space="4" w:color="auto"/>
        </w:pBdr>
        <w:rPr>
          <w:sz w:val="22"/>
          <w:szCs w:val="22"/>
        </w:rPr>
      </w:pPr>
      <w:r w:rsidRPr="00BB55D3">
        <w:rPr>
          <w:sz w:val="22"/>
          <w:szCs w:val="22"/>
        </w:rPr>
        <w:t>This notification is also required for any unsafe or environmentally hazardous condition associated with Government-owned property that is provided or made available for the performance of the contract.</w:t>
      </w:r>
    </w:p>
    <w:p w14:paraId="7E0DE723" w14:textId="77777777" w:rsidR="003A5B36" w:rsidRPr="0002617F" w:rsidRDefault="003A5B36" w:rsidP="003A5B36">
      <w:pPr>
        <w:rPr>
          <w:bCs/>
          <w:sz w:val="22"/>
          <w:szCs w:val="22"/>
        </w:rPr>
      </w:pPr>
    </w:p>
    <w:p w14:paraId="766926B1" w14:textId="77777777" w:rsidR="003A5B36" w:rsidRPr="0002617F" w:rsidRDefault="003A5B36" w:rsidP="003A5B36">
      <w:pPr>
        <w:jc w:val="center"/>
        <w:rPr>
          <w:bCs/>
          <w:sz w:val="22"/>
          <w:szCs w:val="22"/>
        </w:rPr>
      </w:pPr>
      <w:r w:rsidRPr="0002617F">
        <w:rPr>
          <w:bCs/>
          <w:sz w:val="22"/>
          <w:szCs w:val="22"/>
        </w:rPr>
        <w:t>(End of clause)</w:t>
      </w:r>
    </w:p>
    <w:p w14:paraId="3AFE539B" w14:textId="77777777" w:rsidR="003A5B36" w:rsidRPr="0002617F" w:rsidRDefault="003A5B36" w:rsidP="0017701B">
      <w:pPr>
        <w:rPr>
          <w:sz w:val="22"/>
          <w:szCs w:val="22"/>
        </w:rPr>
      </w:pPr>
    </w:p>
    <w:p w14:paraId="49DA2C29" w14:textId="56247578" w:rsidR="0002617F" w:rsidRPr="002C2B68" w:rsidRDefault="0002617F" w:rsidP="00ED6034">
      <w:pPr>
        <w:pStyle w:val="Heading1"/>
        <w:pBdr>
          <w:right w:val="single" w:sz="4" w:space="4" w:color="auto"/>
        </w:pBdr>
        <w:rPr>
          <w:b w:val="0"/>
          <w:sz w:val="22"/>
          <w:szCs w:val="22"/>
        </w:rPr>
      </w:pPr>
      <w:r w:rsidRPr="0002617F">
        <w:rPr>
          <w:bCs w:val="0"/>
          <w:sz w:val="22"/>
          <w:szCs w:val="22"/>
          <w:u w:val="none"/>
        </w:rPr>
        <w:t>H.10</w:t>
      </w:r>
      <w:r w:rsidRPr="002C2B68">
        <w:rPr>
          <w:bCs w:val="0"/>
          <w:sz w:val="22"/>
          <w:szCs w:val="22"/>
          <w:u w:val="none"/>
        </w:rPr>
        <w:tab/>
        <w:t>GSFC 52.227-99 RIGHTS IN DATA. (</w:t>
      </w:r>
      <w:r w:rsidR="00CE5244">
        <w:rPr>
          <w:bCs w:val="0"/>
          <w:sz w:val="22"/>
          <w:szCs w:val="22"/>
          <w:u w:val="none"/>
        </w:rPr>
        <w:t>J</w:t>
      </w:r>
      <w:r w:rsidR="00167850">
        <w:rPr>
          <w:bCs w:val="0"/>
          <w:sz w:val="22"/>
          <w:szCs w:val="22"/>
          <w:u w:val="none"/>
        </w:rPr>
        <w:t>un</w:t>
      </w:r>
      <w:r w:rsidRPr="002C2B68">
        <w:rPr>
          <w:bCs w:val="0"/>
          <w:sz w:val="22"/>
          <w:szCs w:val="22"/>
          <w:u w:val="none"/>
        </w:rPr>
        <w:t xml:space="preserve"> 20</w:t>
      </w:r>
      <w:r w:rsidR="00CE5244">
        <w:rPr>
          <w:bCs w:val="0"/>
          <w:sz w:val="22"/>
          <w:szCs w:val="22"/>
          <w:u w:val="none"/>
        </w:rPr>
        <w:t>12</w:t>
      </w:r>
      <w:r w:rsidRPr="002C2B68">
        <w:rPr>
          <w:bCs w:val="0"/>
          <w:sz w:val="22"/>
          <w:szCs w:val="22"/>
          <w:u w:val="none"/>
        </w:rPr>
        <w:t>)</w:t>
      </w:r>
      <w:r w:rsidRPr="00CB2D03">
        <w:rPr>
          <w:b w:val="0"/>
          <w:sz w:val="22"/>
          <w:szCs w:val="22"/>
          <w:u w:val="none"/>
        </w:rPr>
        <w:t xml:space="preserve"> (Applicable for all purchase orders/subcontracts.)</w:t>
      </w:r>
    </w:p>
    <w:p w14:paraId="51DD0C57" w14:textId="77777777" w:rsidR="0002617F" w:rsidRPr="002C2B68" w:rsidRDefault="0002617F" w:rsidP="00ED6034">
      <w:pPr>
        <w:pStyle w:val="ClauseText9"/>
        <w:pBdr>
          <w:right w:val="single" w:sz="4" w:space="4" w:color="auto"/>
        </w:pBdr>
      </w:pPr>
    </w:p>
    <w:p w14:paraId="282F5194" w14:textId="77777777" w:rsidR="0002617F" w:rsidRPr="0002617F" w:rsidRDefault="00CE5244" w:rsidP="00ED6034">
      <w:pPr>
        <w:pBdr>
          <w:right w:val="single" w:sz="4" w:space="4" w:color="auto"/>
        </w:pBdr>
        <w:rPr>
          <w:sz w:val="22"/>
          <w:szCs w:val="22"/>
        </w:rPr>
      </w:pPr>
      <w:r w:rsidRPr="00CE5244">
        <w:rPr>
          <w:sz w:val="22"/>
          <w:szCs w:val="22"/>
        </w:rPr>
        <w:t xml:space="preserve">The default Data Rights clause under this contract is FAR 52.227-14 RIGHTS IN DATA-GENERAL-Alternate II and Alternate III as modified by NASA FAR Supplement 1852.227-14 and GSFC 52.227-90.  Any exceptions to </w:t>
      </w:r>
      <w:r w:rsidRPr="00CE5244">
        <w:rPr>
          <w:sz w:val="22"/>
          <w:szCs w:val="22"/>
        </w:rPr>
        <w:lastRenderedPageBreak/>
        <w:t>this clause will be covered by FAR 52.227-17 RIGHTS IN DATA--SPECIAL WORKS as modified by NASA FAR Supplement 1852.227-17, if applicable, and GSFC 52.227-93.</w:t>
      </w:r>
    </w:p>
    <w:p w14:paraId="3A596ACA" w14:textId="77777777" w:rsidR="0002617F" w:rsidRPr="0002617F" w:rsidRDefault="0002617F" w:rsidP="00ED6034">
      <w:pPr>
        <w:pBdr>
          <w:right w:val="single" w:sz="4" w:space="4" w:color="auto"/>
        </w:pBdr>
        <w:rPr>
          <w:sz w:val="22"/>
          <w:szCs w:val="22"/>
        </w:rPr>
      </w:pPr>
    </w:p>
    <w:p w14:paraId="1362A0ED" w14:textId="77777777" w:rsidR="0002617F" w:rsidRPr="0002617F" w:rsidRDefault="0002617F" w:rsidP="00ED6034">
      <w:pPr>
        <w:pBdr>
          <w:right w:val="single" w:sz="4" w:space="4" w:color="auto"/>
        </w:pBdr>
        <w:jc w:val="center"/>
        <w:rPr>
          <w:sz w:val="22"/>
          <w:szCs w:val="22"/>
        </w:rPr>
      </w:pPr>
      <w:r w:rsidRPr="0002617F">
        <w:rPr>
          <w:sz w:val="22"/>
          <w:szCs w:val="22"/>
        </w:rPr>
        <w:t>(End of clause)</w:t>
      </w:r>
    </w:p>
    <w:p w14:paraId="49C459E5" w14:textId="77777777" w:rsidR="0002617F" w:rsidRDefault="0002617F" w:rsidP="0017701B">
      <w:pPr>
        <w:rPr>
          <w:sz w:val="22"/>
          <w:szCs w:val="22"/>
        </w:rPr>
      </w:pPr>
    </w:p>
    <w:p w14:paraId="75BD1631" w14:textId="77777777" w:rsidR="0002617F" w:rsidRPr="0002617F" w:rsidRDefault="0002617F" w:rsidP="0017701B">
      <w:pPr>
        <w:rPr>
          <w:sz w:val="22"/>
          <w:szCs w:val="22"/>
        </w:rPr>
      </w:pPr>
    </w:p>
    <w:p w14:paraId="72094A63" w14:textId="77777777" w:rsidR="0053400D" w:rsidRPr="0002617F" w:rsidRDefault="0053400D" w:rsidP="00ED6034">
      <w:pPr>
        <w:pBdr>
          <w:right w:val="single" w:sz="4" w:space="4" w:color="auto"/>
        </w:pBdr>
        <w:rPr>
          <w:b/>
          <w:sz w:val="22"/>
          <w:szCs w:val="22"/>
        </w:rPr>
      </w:pPr>
      <w:r w:rsidRPr="0002617F">
        <w:rPr>
          <w:b/>
          <w:sz w:val="22"/>
          <w:szCs w:val="22"/>
        </w:rPr>
        <w:t>Section I—Contract Clauses</w:t>
      </w:r>
    </w:p>
    <w:p w14:paraId="6977AA14" w14:textId="77777777" w:rsidR="00AE76B3" w:rsidRDefault="00AE76B3" w:rsidP="007A7114">
      <w:pPr>
        <w:pStyle w:val="Default"/>
        <w:tabs>
          <w:tab w:val="left" w:pos="540"/>
        </w:tabs>
        <w:rPr>
          <w:b/>
          <w:bCs/>
          <w:sz w:val="22"/>
          <w:szCs w:val="22"/>
        </w:rPr>
      </w:pPr>
    </w:p>
    <w:p w14:paraId="2EC4B3AF" w14:textId="77777777" w:rsidR="00AE76B3" w:rsidRDefault="00AE76B3" w:rsidP="00ED6034">
      <w:pPr>
        <w:pStyle w:val="Default"/>
        <w:pBdr>
          <w:right w:val="single" w:sz="4" w:space="4" w:color="auto"/>
        </w:pBdr>
        <w:tabs>
          <w:tab w:val="left" w:pos="540"/>
        </w:tabs>
        <w:rPr>
          <w:b/>
          <w:bCs/>
          <w:sz w:val="22"/>
          <w:szCs w:val="22"/>
        </w:rPr>
      </w:pPr>
      <w:r>
        <w:rPr>
          <w:b/>
          <w:bCs/>
          <w:sz w:val="22"/>
          <w:szCs w:val="22"/>
        </w:rPr>
        <w:t>I.30</w:t>
      </w:r>
      <w:r>
        <w:rPr>
          <w:b/>
          <w:bCs/>
          <w:sz w:val="22"/>
          <w:szCs w:val="22"/>
        </w:rPr>
        <w:tab/>
        <w:t xml:space="preserve">52.219-9, </w:t>
      </w:r>
      <w:r w:rsidRPr="00AE76B3">
        <w:rPr>
          <w:b/>
          <w:bCs/>
          <w:sz w:val="22"/>
          <w:szCs w:val="22"/>
        </w:rPr>
        <w:t>SMALL BUSINESS SUBCONTRACTING PLAN (OCT 2015</w:t>
      </w:r>
      <w:r>
        <w:rPr>
          <w:b/>
          <w:bCs/>
          <w:sz w:val="22"/>
          <w:szCs w:val="22"/>
        </w:rPr>
        <w:t xml:space="preserve">) </w:t>
      </w:r>
      <w:r w:rsidRPr="00AE76B3">
        <w:rPr>
          <w:b/>
          <w:bCs/>
          <w:sz w:val="22"/>
          <w:szCs w:val="22"/>
        </w:rPr>
        <w:t>(DEVIATION)</w:t>
      </w:r>
    </w:p>
    <w:p w14:paraId="4B2E0210" w14:textId="77777777" w:rsidR="00AE76B3" w:rsidRPr="00AE76B3" w:rsidRDefault="00AE76B3" w:rsidP="00ED6034">
      <w:pPr>
        <w:pStyle w:val="Default"/>
        <w:pBdr>
          <w:right w:val="single" w:sz="4" w:space="4" w:color="auto"/>
        </w:pBdr>
        <w:tabs>
          <w:tab w:val="left" w:pos="540"/>
        </w:tabs>
        <w:rPr>
          <w:sz w:val="22"/>
          <w:szCs w:val="22"/>
        </w:rPr>
      </w:pPr>
    </w:p>
    <w:p w14:paraId="3F11F036" w14:textId="77777777" w:rsidR="00AE76B3" w:rsidRPr="00AF2282" w:rsidRDefault="00AE76B3" w:rsidP="00ED6034">
      <w:pPr>
        <w:pBdr>
          <w:right w:val="single" w:sz="4" w:space="4" w:color="auto"/>
        </w:pBdr>
        <w:rPr>
          <w:sz w:val="22"/>
          <w:szCs w:val="22"/>
        </w:rPr>
      </w:pPr>
      <w:r w:rsidRPr="00AF2282">
        <w:rPr>
          <w:color w:val="000000"/>
          <w:sz w:val="22"/>
          <w:szCs w:val="22"/>
        </w:rPr>
        <w:t>(a) This clause does not apply to small business concerns.</w:t>
      </w:r>
    </w:p>
    <w:p w14:paraId="2E391DA3" w14:textId="77777777" w:rsidR="00AE76B3" w:rsidRPr="00AF2282" w:rsidRDefault="00AE76B3" w:rsidP="00ED6034">
      <w:pPr>
        <w:pBdr>
          <w:right w:val="single" w:sz="4" w:space="4" w:color="auto"/>
        </w:pBdr>
        <w:rPr>
          <w:sz w:val="22"/>
          <w:szCs w:val="22"/>
        </w:rPr>
      </w:pPr>
    </w:p>
    <w:p w14:paraId="6032BDC5" w14:textId="77777777" w:rsidR="00AE76B3" w:rsidRPr="00AF2282" w:rsidRDefault="00AE76B3" w:rsidP="00ED6034">
      <w:pPr>
        <w:pBdr>
          <w:right w:val="single" w:sz="4" w:space="4" w:color="auto"/>
        </w:pBdr>
        <w:rPr>
          <w:sz w:val="22"/>
          <w:szCs w:val="22"/>
        </w:rPr>
      </w:pPr>
      <w:r w:rsidRPr="00AF2282">
        <w:rPr>
          <w:color w:val="000000"/>
          <w:sz w:val="22"/>
          <w:szCs w:val="22"/>
        </w:rPr>
        <w:t>(b) Definitions. As used in this clause—</w:t>
      </w:r>
    </w:p>
    <w:p w14:paraId="15A71A51" w14:textId="77777777" w:rsidR="00AE76B3" w:rsidRPr="00AF2282" w:rsidRDefault="00AE76B3" w:rsidP="00ED6034">
      <w:pPr>
        <w:pBdr>
          <w:right w:val="single" w:sz="4" w:space="4" w:color="auto"/>
        </w:pBdr>
        <w:rPr>
          <w:color w:val="000000"/>
          <w:sz w:val="22"/>
          <w:szCs w:val="22"/>
        </w:rPr>
      </w:pPr>
    </w:p>
    <w:p w14:paraId="46A9508B" w14:textId="77777777" w:rsidR="00AE76B3" w:rsidRPr="00AF2282" w:rsidRDefault="00AE76B3" w:rsidP="00ED6034">
      <w:pPr>
        <w:pBdr>
          <w:right w:val="single" w:sz="4" w:space="4" w:color="auto"/>
        </w:pBdr>
        <w:rPr>
          <w:sz w:val="22"/>
          <w:szCs w:val="22"/>
        </w:rPr>
      </w:pPr>
      <w:r>
        <w:rPr>
          <w:color w:val="000000"/>
          <w:sz w:val="22"/>
          <w:szCs w:val="22"/>
        </w:rPr>
        <w:t>“</w:t>
      </w:r>
      <w:r w:rsidRPr="00AF2282">
        <w:rPr>
          <w:color w:val="000000"/>
          <w:sz w:val="22"/>
          <w:szCs w:val="22"/>
        </w:rPr>
        <w:t>Alaska Native Corporation (ANC)</w:t>
      </w:r>
      <w:r>
        <w:rPr>
          <w:color w:val="000000"/>
          <w:sz w:val="22"/>
          <w:szCs w:val="22"/>
        </w:rPr>
        <w:t>"</w:t>
      </w:r>
      <w:r w:rsidRPr="00AF2282">
        <w:rPr>
          <w:color w:val="000000"/>
          <w:sz w:val="22"/>
          <w:szCs w:val="22"/>
        </w:rPr>
        <w:t xml:space="preserve"> means any Regional Corporation, Village Corporation,</w:t>
      </w:r>
      <w:r>
        <w:rPr>
          <w:color w:val="000000"/>
          <w:sz w:val="22"/>
          <w:szCs w:val="22"/>
        </w:rPr>
        <w:t xml:space="preserve"> </w:t>
      </w:r>
      <w:r w:rsidRPr="00AF2282">
        <w:rPr>
          <w:color w:val="000000"/>
          <w:sz w:val="22"/>
          <w:szCs w:val="22"/>
        </w:rPr>
        <w:t>Urban</w:t>
      </w:r>
      <w:r>
        <w:rPr>
          <w:color w:val="000000"/>
          <w:sz w:val="22"/>
          <w:szCs w:val="22"/>
        </w:rPr>
        <w:t xml:space="preserve"> </w:t>
      </w:r>
      <w:r w:rsidRPr="00AF2282">
        <w:rPr>
          <w:color w:val="000000"/>
          <w:sz w:val="22"/>
          <w:szCs w:val="22"/>
        </w:rPr>
        <w:t>Corporation, or Group Corporation organized under the laws of the State of Alaska in accordance with the Alaska Native Claims Settlement Act, as amended (43 U.S.C. 1601, et seq.) and which is considered a minority and economically disadvantaged concern under the criteria at 43 U.S.C. 1626(e)(1). This definition also includes ANC direct and indirect subsidiary corporations, joint ventures, and partnerships that meet the requirements of 43 U.S.C. 1626(e)(2).</w:t>
      </w:r>
    </w:p>
    <w:p w14:paraId="6883CA65" w14:textId="77777777" w:rsidR="00AE76B3" w:rsidRPr="00AF2282" w:rsidRDefault="00AE76B3" w:rsidP="00ED6034">
      <w:pPr>
        <w:pBdr>
          <w:right w:val="single" w:sz="4" w:space="4" w:color="auto"/>
        </w:pBdr>
        <w:rPr>
          <w:sz w:val="22"/>
          <w:szCs w:val="22"/>
        </w:rPr>
      </w:pPr>
    </w:p>
    <w:p w14:paraId="22F88618" w14:textId="77777777" w:rsidR="00AE76B3" w:rsidRPr="00AF2282" w:rsidRDefault="00AE76B3" w:rsidP="00ED6034">
      <w:pPr>
        <w:pBdr>
          <w:right w:val="single" w:sz="4" w:space="4" w:color="auto"/>
        </w:pBdr>
        <w:rPr>
          <w:color w:val="000000"/>
          <w:sz w:val="22"/>
          <w:szCs w:val="22"/>
        </w:rPr>
      </w:pPr>
      <w:r>
        <w:rPr>
          <w:color w:val="000000"/>
          <w:sz w:val="22"/>
          <w:szCs w:val="22"/>
        </w:rPr>
        <w:t>“</w:t>
      </w:r>
      <w:r w:rsidRPr="00AF2282">
        <w:rPr>
          <w:color w:val="000000"/>
          <w:sz w:val="22"/>
          <w:szCs w:val="22"/>
        </w:rPr>
        <w:t>Commercial item</w:t>
      </w:r>
      <w:r>
        <w:rPr>
          <w:color w:val="000000"/>
          <w:sz w:val="22"/>
          <w:szCs w:val="22"/>
        </w:rPr>
        <w:t>:”</w:t>
      </w:r>
      <w:r w:rsidRPr="00AF2282">
        <w:rPr>
          <w:color w:val="000000"/>
          <w:sz w:val="22"/>
          <w:szCs w:val="22"/>
        </w:rPr>
        <w:t xml:space="preserve"> means a product or service that satisfies the definition of commercial item in section 2.101 of the Federal Acquisition Regulation.</w:t>
      </w:r>
    </w:p>
    <w:p w14:paraId="333D14CC" w14:textId="77777777" w:rsidR="00AE76B3" w:rsidRPr="00AF2282" w:rsidRDefault="00AE76B3" w:rsidP="00ED6034">
      <w:pPr>
        <w:pBdr>
          <w:right w:val="single" w:sz="4" w:space="4" w:color="auto"/>
        </w:pBdr>
        <w:rPr>
          <w:color w:val="000000"/>
          <w:sz w:val="22"/>
          <w:szCs w:val="22"/>
        </w:rPr>
      </w:pPr>
    </w:p>
    <w:p w14:paraId="495393ED" w14:textId="77777777" w:rsidR="00AE76B3" w:rsidRPr="00AF2282" w:rsidRDefault="00AE76B3" w:rsidP="00ED6034">
      <w:pPr>
        <w:pBdr>
          <w:right w:val="single" w:sz="4" w:space="4" w:color="auto"/>
        </w:pBdr>
        <w:rPr>
          <w:sz w:val="22"/>
          <w:szCs w:val="22"/>
        </w:rPr>
      </w:pPr>
      <w:r>
        <w:rPr>
          <w:color w:val="000000"/>
          <w:sz w:val="22"/>
          <w:szCs w:val="22"/>
        </w:rPr>
        <w:t>“</w:t>
      </w:r>
      <w:r w:rsidRPr="00AF2282">
        <w:rPr>
          <w:color w:val="000000"/>
          <w:sz w:val="22"/>
          <w:szCs w:val="22"/>
        </w:rPr>
        <w:t>Commercial plan</w:t>
      </w:r>
      <w:r>
        <w:rPr>
          <w:color w:val="000000"/>
          <w:sz w:val="22"/>
          <w:szCs w:val="22"/>
        </w:rPr>
        <w:t>”</w:t>
      </w:r>
      <w:r w:rsidRPr="00AF2282">
        <w:rPr>
          <w:color w:val="000000"/>
          <w:sz w:val="22"/>
          <w:szCs w:val="22"/>
        </w:rPr>
        <w:t xml:space="preserve"> means a subcontracting plan (including goals) that covers the offeror's fiscal year and that applies to the entire production of commercial items sold by either the entire company or a portion thereof (e.g., division, plant, or product line).</w:t>
      </w:r>
    </w:p>
    <w:p w14:paraId="265EBF52" w14:textId="77777777" w:rsidR="00AE76B3" w:rsidRPr="00AF2282" w:rsidRDefault="00AE76B3" w:rsidP="00ED6034">
      <w:pPr>
        <w:pBdr>
          <w:right w:val="single" w:sz="4" w:space="4" w:color="auto"/>
        </w:pBdr>
        <w:rPr>
          <w:sz w:val="22"/>
          <w:szCs w:val="22"/>
        </w:rPr>
      </w:pPr>
    </w:p>
    <w:p w14:paraId="1BDE6690" w14:textId="77777777" w:rsidR="00AE76B3" w:rsidRPr="00AF2282" w:rsidRDefault="00AE76B3" w:rsidP="00ED6034">
      <w:pPr>
        <w:pBdr>
          <w:right w:val="single" w:sz="4" w:space="4" w:color="auto"/>
        </w:pBdr>
        <w:rPr>
          <w:sz w:val="22"/>
          <w:szCs w:val="22"/>
        </w:rPr>
      </w:pPr>
      <w:r>
        <w:rPr>
          <w:color w:val="000000"/>
          <w:sz w:val="22"/>
          <w:szCs w:val="22"/>
        </w:rPr>
        <w:t>“</w:t>
      </w:r>
      <w:r w:rsidRPr="00AF2282">
        <w:rPr>
          <w:color w:val="000000"/>
          <w:sz w:val="22"/>
          <w:szCs w:val="22"/>
        </w:rPr>
        <w:t>Electronic Subcontracting Reporting System (eSRS)</w:t>
      </w:r>
      <w:r>
        <w:rPr>
          <w:color w:val="000000"/>
          <w:sz w:val="22"/>
          <w:szCs w:val="22"/>
        </w:rPr>
        <w:t>”</w:t>
      </w:r>
      <w:r w:rsidRPr="00AF2282">
        <w:rPr>
          <w:color w:val="000000"/>
          <w:sz w:val="22"/>
          <w:szCs w:val="22"/>
        </w:rPr>
        <w:t xml:space="preserve"> means the Government-wide, electronic, web-based system for small business subcontracting program reporting. The eSRS is located at </w:t>
      </w:r>
      <w:hyperlink r:id="rId7" w:history="1">
        <w:r w:rsidRPr="00AF2282">
          <w:rPr>
            <w:rStyle w:val="Hyperlink"/>
            <w:sz w:val="22"/>
            <w:szCs w:val="22"/>
          </w:rPr>
          <w:t>http://www.esrs.gov</w:t>
        </w:r>
      </w:hyperlink>
      <w:r w:rsidRPr="00AF2282">
        <w:rPr>
          <w:color w:val="000000"/>
          <w:sz w:val="22"/>
          <w:szCs w:val="22"/>
        </w:rPr>
        <w:t>.</w:t>
      </w:r>
    </w:p>
    <w:p w14:paraId="3E115783" w14:textId="77777777" w:rsidR="00AE76B3" w:rsidRPr="00AF2282" w:rsidRDefault="00AE76B3" w:rsidP="00ED6034">
      <w:pPr>
        <w:pBdr>
          <w:right w:val="single" w:sz="4" w:space="4" w:color="auto"/>
        </w:pBdr>
        <w:rPr>
          <w:sz w:val="22"/>
          <w:szCs w:val="22"/>
        </w:rPr>
      </w:pPr>
    </w:p>
    <w:p w14:paraId="3A571515" w14:textId="77777777" w:rsidR="00AE76B3" w:rsidRPr="00AF2282" w:rsidRDefault="00AE76B3" w:rsidP="00ED6034">
      <w:pPr>
        <w:pBdr>
          <w:right w:val="single" w:sz="4" w:space="4" w:color="auto"/>
        </w:pBdr>
        <w:rPr>
          <w:color w:val="000000"/>
          <w:sz w:val="22"/>
          <w:szCs w:val="22"/>
        </w:rPr>
      </w:pPr>
      <w:r>
        <w:rPr>
          <w:color w:val="000000"/>
          <w:sz w:val="22"/>
          <w:szCs w:val="22"/>
        </w:rPr>
        <w:t>“</w:t>
      </w:r>
      <w:r w:rsidRPr="00AF2282">
        <w:rPr>
          <w:color w:val="000000"/>
          <w:sz w:val="22"/>
          <w:szCs w:val="22"/>
        </w:rPr>
        <w:t>Indian tribe</w:t>
      </w:r>
      <w:r>
        <w:rPr>
          <w:color w:val="000000"/>
          <w:sz w:val="22"/>
          <w:szCs w:val="22"/>
        </w:rPr>
        <w:t>”</w:t>
      </w:r>
      <w:r w:rsidRPr="00AF2282">
        <w:rPr>
          <w:color w:val="000000"/>
          <w:sz w:val="22"/>
          <w:szCs w:val="22"/>
        </w:rPr>
        <w:t xml:space="preserve"> means any Indian tribe, band, group, pueblo, or community, including native villages and native groups (including corporations organized by Kenai, Juneau, Sitka, and Kodiak) as defined in the Alaska Native Claims Settlement Act (43 U.S.C.A. 1601 et seq.), that is recognized by the Federal Government as eligible for services from the Bureau of Indian Affairs in accordance with 25 U.S.C. </w:t>
      </w:r>
    </w:p>
    <w:p w14:paraId="39D08DF6" w14:textId="77777777" w:rsidR="00AE76B3" w:rsidRPr="00AF2282" w:rsidRDefault="00AE76B3" w:rsidP="00ED6034">
      <w:pPr>
        <w:pBdr>
          <w:right w:val="single" w:sz="4" w:space="4" w:color="auto"/>
        </w:pBdr>
        <w:rPr>
          <w:sz w:val="22"/>
          <w:szCs w:val="22"/>
        </w:rPr>
      </w:pPr>
      <w:r w:rsidRPr="00AF2282">
        <w:rPr>
          <w:color w:val="000000"/>
          <w:sz w:val="22"/>
          <w:szCs w:val="22"/>
        </w:rPr>
        <w:t>1452(c). This definition also includes Indian-owned economic enterprises that meet the requirements of 25 U.S.C. 1452(e).</w:t>
      </w:r>
    </w:p>
    <w:p w14:paraId="10E2ED36" w14:textId="77777777" w:rsidR="00AE76B3" w:rsidRPr="00AF2282" w:rsidRDefault="00AE76B3" w:rsidP="00ED6034">
      <w:pPr>
        <w:pBdr>
          <w:right w:val="single" w:sz="4" w:space="4" w:color="auto"/>
        </w:pBdr>
        <w:rPr>
          <w:sz w:val="22"/>
          <w:szCs w:val="22"/>
        </w:rPr>
      </w:pPr>
    </w:p>
    <w:p w14:paraId="6CB2F819" w14:textId="77777777" w:rsidR="00AE76B3" w:rsidRPr="00AF2282" w:rsidRDefault="00AE76B3" w:rsidP="00ED6034">
      <w:pPr>
        <w:pBdr>
          <w:right w:val="single" w:sz="4" w:space="4" w:color="auto"/>
        </w:pBdr>
        <w:rPr>
          <w:sz w:val="22"/>
          <w:szCs w:val="22"/>
        </w:rPr>
      </w:pPr>
      <w:r>
        <w:rPr>
          <w:color w:val="000000"/>
          <w:sz w:val="22"/>
          <w:szCs w:val="22"/>
        </w:rPr>
        <w:t>“</w:t>
      </w:r>
      <w:r w:rsidRPr="00AF2282">
        <w:rPr>
          <w:color w:val="000000"/>
          <w:sz w:val="22"/>
          <w:szCs w:val="22"/>
        </w:rPr>
        <w:t>Individual contract plan</w:t>
      </w:r>
      <w:r>
        <w:rPr>
          <w:color w:val="000000"/>
          <w:sz w:val="22"/>
          <w:szCs w:val="22"/>
        </w:rPr>
        <w:t>”</w:t>
      </w:r>
      <w:r w:rsidRPr="00AF2282">
        <w:rPr>
          <w:color w:val="000000"/>
          <w:sz w:val="22"/>
          <w:szCs w:val="22"/>
        </w:rPr>
        <w:t xml:space="preserve"> means a subcontracting plan that covers the entire contract period (including option periods), applies to a specific contract, and has goals that are based on the offeror's planned subcontracting in support of the specific contract, except that indirect costs incurred for common or joint purposes may be allocated on a prorated basis to the contract.</w:t>
      </w:r>
    </w:p>
    <w:p w14:paraId="28E4BBDD" w14:textId="77777777" w:rsidR="00AE76B3" w:rsidRPr="00AF2282" w:rsidRDefault="00AE76B3" w:rsidP="00ED6034">
      <w:pPr>
        <w:pBdr>
          <w:right w:val="single" w:sz="4" w:space="4" w:color="auto"/>
        </w:pBdr>
        <w:rPr>
          <w:sz w:val="22"/>
          <w:szCs w:val="22"/>
        </w:rPr>
      </w:pPr>
    </w:p>
    <w:p w14:paraId="6A07CC99" w14:textId="77777777" w:rsidR="00AE76B3" w:rsidRPr="00AF2282" w:rsidRDefault="00AE76B3" w:rsidP="00ED6034">
      <w:pPr>
        <w:pBdr>
          <w:right w:val="single" w:sz="4" w:space="4" w:color="auto"/>
        </w:pBdr>
        <w:rPr>
          <w:sz w:val="22"/>
          <w:szCs w:val="22"/>
        </w:rPr>
      </w:pPr>
      <w:r>
        <w:rPr>
          <w:color w:val="000000"/>
          <w:sz w:val="22"/>
          <w:szCs w:val="22"/>
        </w:rPr>
        <w:t>“</w:t>
      </w:r>
      <w:r w:rsidRPr="00AF2282">
        <w:rPr>
          <w:color w:val="000000"/>
          <w:sz w:val="22"/>
          <w:szCs w:val="22"/>
        </w:rPr>
        <w:t>Master plan</w:t>
      </w:r>
      <w:r>
        <w:rPr>
          <w:color w:val="000000"/>
          <w:sz w:val="22"/>
          <w:szCs w:val="22"/>
        </w:rPr>
        <w:t>”</w:t>
      </w:r>
      <w:r w:rsidRPr="00AF2282">
        <w:rPr>
          <w:color w:val="000000"/>
          <w:sz w:val="22"/>
          <w:szCs w:val="22"/>
        </w:rPr>
        <w:t xml:space="preserve"> means a subcontracting plan that contains all the required elements of an individual contract plan, except goals, and may be incorporated into individual contract plans, provided the master plan has been approved.</w:t>
      </w:r>
    </w:p>
    <w:p w14:paraId="4840F614" w14:textId="77777777" w:rsidR="00AE76B3" w:rsidRPr="00AF2282" w:rsidRDefault="00AE76B3" w:rsidP="00ED6034">
      <w:pPr>
        <w:pBdr>
          <w:right w:val="single" w:sz="4" w:space="4" w:color="auto"/>
        </w:pBdr>
        <w:rPr>
          <w:sz w:val="22"/>
          <w:szCs w:val="22"/>
        </w:rPr>
      </w:pPr>
    </w:p>
    <w:p w14:paraId="7F2D37B3" w14:textId="77777777" w:rsidR="00AE76B3" w:rsidRPr="00AF2282" w:rsidRDefault="00AE76B3" w:rsidP="00ED6034">
      <w:pPr>
        <w:pBdr>
          <w:right w:val="single" w:sz="4" w:space="4" w:color="auto"/>
        </w:pBdr>
        <w:rPr>
          <w:sz w:val="22"/>
          <w:szCs w:val="22"/>
        </w:rPr>
      </w:pPr>
      <w:r>
        <w:rPr>
          <w:color w:val="000000"/>
          <w:sz w:val="22"/>
          <w:szCs w:val="22"/>
        </w:rPr>
        <w:t>“</w:t>
      </w:r>
      <w:r w:rsidRPr="00AF2282">
        <w:rPr>
          <w:color w:val="000000"/>
          <w:sz w:val="22"/>
          <w:szCs w:val="22"/>
        </w:rPr>
        <w:t>Subcontract</w:t>
      </w:r>
      <w:r>
        <w:rPr>
          <w:color w:val="000000"/>
          <w:sz w:val="22"/>
          <w:szCs w:val="22"/>
        </w:rPr>
        <w:t>”</w:t>
      </w:r>
      <w:r w:rsidRPr="00AF2282">
        <w:rPr>
          <w:color w:val="000000"/>
          <w:sz w:val="22"/>
          <w:szCs w:val="22"/>
        </w:rPr>
        <w:t xml:space="preserve"> means any agreement (other than one involving an employer-employee relationship) entered into by a Federal Government prime Contractor or subcontractor calling for supplies or services required for performance of the contract or subcontract.</w:t>
      </w:r>
    </w:p>
    <w:p w14:paraId="04BED773" w14:textId="77777777" w:rsidR="00AE76B3" w:rsidRPr="00AF2282" w:rsidRDefault="00AE76B3" w:rsidP="00ED6034">
      <w:pPr>
        <w:pBdr>
          <w:right w:val="single" w:sz="4" w:space="4" w:color="auto"/>
        </w:pBdr>
        <w:rPr>
          <w:sz w:val="22"/>
          <w:szCs w:val="22"/>
        </w:rPr>
      </w:pPr>
    </w:p>
    <w:p w14:paraId="285C0F5A" w14:textId="77777777" w:rsidR="00AE76B3" w:rsidRPr="00AF2282" w:rsidRDefault="00AE76B3" w:rsidP="00ED6034">
      <w:pPr>
        <w:pBdr>
          <w:right w:val="single" w:sz="4" w:space="4" w:color="auto"/>
        </w:pBdr>
        <w:rPr>
          <w:color w:val="000000"/>
          <w:sz w:val="22"/>
          <w:szCs w:val="22"/>
        </w:rPr>
      </w:pPr>
      <w:r w:rsidRPr="00AF2282">
        <w:rPr>
          <w:color w:val="000000"/>
          <w:sz w:val="22"/>
          <w:szCs w:val="22"/>
        </w:rPr>
        <w:t>(c) The offeror, upon request by the Contracting Officer, shall submit and negotiate a subcontracting plan, where applicable, that separately addresses subcontracting with small business, veteran-owned small business, service-disabled veteran-owned small business, HUBZone small business concerns, small disadvantaged business, and women-owned small business concerns. If the offeror is submitting an individual contract plan, the plan must separately address subcontracting with small business, veteran-</w:t>
      </w:r>
    </w:p>
    <w:p w14:paraId="6EC5A87D" w14:textId="77777777" w:rsidR="00AE76B3" w:rsidRPr="00AF2282" w:rsidRDefault="00AE76B3" w:rsidP="00ED6034">
      <w:pPr>
        <w:pBdr>
          <w:right w:val="single" w:sz="4" w:space="4" w:color="auto"/>
        </w:pBdr>
        <w:rPr>
          <w:color w:val="000000"/>
          <w:sz w:val="22"/>
          <w:szCs w:val="22"/>
        </w:rPr>
      </w:pPr>
      <w:r w:rsidRPr="00AF2282">
        <w:rPr>
          <w:color w:val="000000"/>
          <w:sz w:val="22"/>
          <w:szCs w:val="22"/>
        </w:rPr>
        <w:t>owned small business, service-disabled veteran-owned small business, HUBZone small business, small disadvantaged business, and women-owned small business concerns, with a separate part for the basic contract and separate parts for each option (if any). The plan shall be included in and made a part of the resultant contract. The subcontracting plan shall be negotiated within the time specified by the Contracting Officer. Failure to submit and negotiate the subcontracting plan shall make the offeror ineligible for award of a contract.</w:t>
      </w:r>
    </w:p>
    <w:p w14:paraId="2FDDB77A" w14:textId="77777777" w:rsidR="00AE76B3" w:rsidRPr="00AF2282" w:rsidRDefault="00AE76B3" w:rsidP="00ED6034">
      <w:pPr>
        <w:pBdr>
          <w:right w:val="single" w:sz="4" w:space="4" w:color="auto"/>
        </w:pBdr>
        <w:rPr>
          <w:sz w:val="22"/>
          <w:szCs w:val="22"/>
        </w:rPr>
      </w:pPr>
    </w:p>
    <w:p w14:paraId="67D484BB" w14:textId="77777777" w:rsidR="00AE76B3" w:rsidRPr="00AF2282" w:rsidRDefault="00AE76B3" w:rsidP="00ED6034">
      <w:pPr>
        <w:pBdr>
          <w:right w:val="single" w:sz="4" w:space="4" w:color="auto"/>
        </w:pBdr>
        <w:rPr>
          <w:sz w:val="22"/>
          <w:szCs w:val="22"/>
        </w:rPr>
      </w:pPr>
      <w:r w:rsidRPr="00AF2282">
        <w:rPr>
          <w:color w:val="000000"/>
          <w:sz w:val="22"/>
          <w:szCs w:val="22"/>
        </w:rPr>
        <w:t>(d) The offeror's subcontracting plan shall include the following:</w:t>
      </w:r>
    </w:p>
    <w:p w14:paraId="5EF4E9BA" w14:textId="77777777" w:rsidR="00AE76B3" w:rsidRPr="00AF2282" w:rsidRDefault="00AE76B3" w:rsidP="00ED6034">
      <w:pPr>
        <w:pBdr>
          <w:right w:val="single" w:sz="4" w:space="4" w:color="auto"/>
        </w:pBdr>
        <w:rPr>
          <w:sz w:val="22"/>
          <w:szCs w:val="22"/>
        </w:rPr>
      </w:pPr>
      <w:r w:rsidRPr="00AF2282">
        <w:rPr>
          <w:sz w:val="22"/>
          <w:szCs w:val="22"/>
        </w:rPr>
        <w:t> </w:t>
      </w:r>
    </w:p>
    <w:p w14:paraId="74B75EB5" w14:textId="77777777" w:rsidR="00AE76B3" w:rsidRPr="00AF2282" w:rsidRDefault="00AE76B3" w:rsidP="00ED6034">
      <w:pPr>
        <w:pBdr>
          <w:right w:val="single" w:sz="4" w:space="4" w:color="auto"/>
        </w:pBdr>
        <w:ind w:firstLine="360"/>
        <w:rPr>
          <w:color w:val="000000"/>
          <w:sz w:val="22"/>
          <w:szCs w:val="22"/>
        </w:rPr>
      </w:pPr>
      <w:r w:rsidRPr="00AF2282">
        <w:rPr>
          <w:color w:val="000000"/>
          <w:sz w:val="22"/>
          <w:szCs w:val="22"/>
        </w:rPr>
        <w:t>(1) Goals, expressed in terms of percentages of total planned subcontracting dollars, for the use of small business, veteran-owned small business, service-disabled veteran-owned small business, HUBZone small business, small disadvantaged business, and women-owned small business concerns as subcontractors. The offeror shall include all subcontracts that contribute to contract performance, and may include a proportionate share of products and services that are normally allocated as indirect costs. In accordance  with 43 U.S.C. 1626:</w:t>
      </w:r>
    </w:p>
    <w:p w14:paraId="39B9334D" w14:textId="77777777" w:rsidR="00AE76B3" w:rsidRPr="00AF2282" w:rsidRDefault="00AE76B3" w:rsidP="00ED6034">
      <w:pPr>
        <w:pBdr>
          <w:right w:val="single" w:sz="4" w:space="4" w:color="auto"/>
        </w:pBdr>
        <w:jc w:val="right"/>
        <w:rPr>
          <w:sz w:val="22"/>
          <w:szCs w:val="22"/>
        </w:rPr>
      </w:pPr>
      <w:r w:rsidRPr="00AF2282">
        <w:rPr>
          <w:sz w:val="22"/>
          <w:szCs w:val="22"/>
        </w:rPr>
        <w:t> </w:t>
      </w:r>
    </w:p>
    <w:p w14:paraId="10F1DA08"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 Subcontracts awarded to an ANC or Indian tribe shall be counted towards the subcontracting goals for small business and small disadvantaged business (SDB) concerns, regardless of the size or Small Business Administration certification status of the ANC or Indian tribe.</w:t>
      </w:r>
    </w:p>
    <w:p w14:paraId="29461C34" w14:textId="77777777" w:rsidR="00AE76B3" w:rsidRPr="00AF2282" w:rsidRDefault="00AE76B3" w:rsidP="00ED6034">
      <w:pPr>
        <w:pBdr>
          <w:right w:val="single" w:sz="4" w:space="4" w:color="auto"/>
        </w:pBdr>
        <w:rPr>
          <w:sz w:val="22"/>
          <w:szCs w:val="22"/>
        </w:rPr>
      </w:pPr>
    </w:p>
    <w:p w14:paraId="01B4D2AF"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(ii) Where one or more subcontractors are in the subcontract tier between the prime contractor and the ANC or Indian tribe, the ANC or Indian tribe shall designate the appropriate contractor(s) to count the subcontract towards its small business and small disadvantaged business subcontracting goals.</w:t>
      </w:r>
    </w:p>
    <w:p w14:paraId="1103243F" w14:textId="77777777" w:rsidR="00AE76B3" w:rsidRPr="00AF2282" w:rsidRDefault="00AE76B3" w:rsidP="00ED6034">
      <w:pPr>
        <w:pBdr>
          <w:right w:val="single" w:sz="4" w:space="4" w:color="auto"/>
        </w:pBdr>
        <w:rPr>
          <w:sz w:val="22"/>
          <w:szCs w:val="22"/>
        </w:rPr>
      </w:pPr>
    </w:p>
    <w:p w14:paraId="40923FDC"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(A) In most cases, the appropriate Contractor is the Contractor that awarded the subcontract to the ANC or Indian tribe.</w:t>
      </w:r>
    </w:p>
    <w:p w14:paraId="45A8A387" w14:textId="77777777" w:rsidR="00AE76B3" w:rsidRPr="00AF2282" w:rsidRDefault="00AE76B3" w:rsidP="00ED6034">
      <w:pPr>
        <w:pBdr>
          <w:right w:val="single" w:sz="4" w:space="4" w:color="auto"/>
        </w:pBdr>
        <w:rPr>
          <w:sz w:val="22"/>
          <w:szCs w:val="22"/>
        </w:rPr>
      </w:pPr>
    </w:p>
    <w:p w14:paraId="71964C41"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(B) If the ANC or Indian tribe designates more than one Contractor to count the subcontract toward its goals, the ANC or Indian tribe shall designate only a portion of the total subcontract award to each Contractor. The sum of the amounts designated to various Contractors cannot exceed the total value of the subcontract.</w:t>
      </w:r>
    </w:p>
    <w:p w14:paraId="2DF84E21" w14:textId="77777777" w:rsidR="00AE76B3" w:rsidRPr="00AF2282" w:rsidRDefault="00AE76B3" w:rsidP="00ED6034">
      <w:pPr>
        <w:pBdr>
          <w:right w:val="single" w:sz="4" w:space="4" w:color="auto"/>
        </w:pBdr>
        <w:rPr>
          <w:sz w:val="22"/>
          <w:szCs w:val="22"/>
        </w:rPr>
      </w:pPr>
    </w:p>
    <w:p w14:paraId="29DA0CD9"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(C) The ANC or Indian tribe shall give a copy of the written designation to the Contracting Officer, the prime Contractor, and the subcontractors in between the prime Contractor and the ANC or Indian tribe within 30 days of the date of the subcontract award.</w:t>
      </w:r>
    </w:p>
    <w:p w14:paraId="2D2BB7E6" w14:textId="77777777" w:rsidR="00AE76B3" w:rsidRPr="00AF2282" w:rsidRDefault="00AE76B3" w:rsidP="00ED6034">
      <w:pPr>
        <w:pBdr>
          <w:right w:val="single" w:sz="4" w:space="4" w:color="auto"/>
        </w:pBdr>
        <w:rPr>
          <w:sz w:val="22"/>
          <w:szCs w:val="22"/>
        </w:rPr>
      </w:pPr>
    </w:p>
    <w:p w14:paraId="013ACEF2" w14:textId="77777777" w:rsidR="00AE76B3" w:rsidRPr="00AF2282" w:rsidRDefault="00AE76B3" w:rsidP="00ED6034">
      <w:pPr>
        <w:pBdr>
          <w:right w:val="single" w:sz="4" w:space="4" w:color="auto"/>
        </w:pBdr>
        <w:ind w:firstLine="1080"/>
        <w:rPr>
          <w:sz w:val="22"/>
          <w:szCs w:val="22"/>
        </w:rPr>
      </w:pPr>
      <w:r w:rsidRPr="00AF2282">
        <w:rPr>
          <w:color w:val="000000"/>
          <w:sz w:val="22"/>
          <w:szCs w:val="22"/>
        </w:rPr>
        <w:lastRenderedPageBreak/>
        <w:t>(D) If the Contracting Officer does not receive a copy of the ANC's or the Indian tribe's written designation within 30 days of the subcontract award, the Contractor that awarded the subcontract to the ANC or Indian tribe will be considered the designated Contractor.</w:t>
      </w:r>
    </w:p>
    <w:p w14:paraId="4821CBF7" w14:textId="77777777" w:rsidR="00AE76B3" w:rsidRPr="00AF2282" w:rsidRDefault="00AE76B3" w:rsidP="00ED6034">
      <w:pPr>
        <w:pBdr>
          <w:right w:val="single" w:sz="4" w:space="4" w:color="auto"/>
        </w:pBdr>
        <w:rPr>
          <w:sz w:val="22"/>
          <w:szCs w:val="22"/>
        </w:rPr>
      </w:pPr>
    </w:p>
    <w:p w14:paraId="539AA975" w14:textId="77777777" w:rsidR="00AE76B3" w:rsidRPr="00AF2282" w:rsidRDefault="00AE76B3" w:rsidP="00ED6034">
      <w:pPr>
        <w:pBdr>
          <w:right w:val="single" w:sz="4" w:space="4" w:color="auto"/>
        </w:pBdr>
        <w:ind w:firstLine="360"/>
        <w:rPr>
          <w:sz w:val="22"/>
          <w:szCs w:val="22"/>
        </w:rPr>
      </w:pPr>
      <w:r w:rsidRPr="00AF2282">
        <w:rPr>
          <w:color w:val="000000"/>
          <w:sz w:val="22"/>
          <w:szCs w:val="22"/>
        </w:rPr>
        <w:t>(2) A statement of—</w:t>
      </w:r>
    </w:p>
    <w:p w14:paraId="6F63D3EE" w14:textId="77777777" w:rsidR="00AE76B3" w:rsidRPr="00AF2282" w:rsidRDefault="00AE76B3" w:rsidP="00ED6034">
      <w:pPr>
        <w:pBdr>
          <w:right w:val="single" w:sz="4" w:space="4" w:color="auto"/>
        </w:pBdr>
        <w:rPr>
          <w:color w:val="000000"/>
          <w:sz w:val="22"/>
          <w:szCs w:val="22"/>
        </w:rPr>
      </w:pPr>
    </w:p>
    <w:p w14:paraId="63C636E9"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 Total dollars planned to be subcontracted for an individual contract plan; or the offeror's total projected sales, expressed in dollars, and the total value of projected subcontracts to support the sales for a commercial plan;</w:t>
      </w:r>
    </w:p>
    <w:p w14:paraId="463586C0" w14:textId="77777777" w:rsidR="00AE76B3" w:rsidRPr="00AF2282" w:rsidRDefault="00AE76B3" w:rsidP="00ED6034">
      <w:pPr>
        <w:pBdr>
          <w:right w:val="single" w:sz="4" w:space="4" w:color="auto"/>
        </w:pBdr>
        <w:rPr>
          <w:sz w:val="22"/>
          <w:szCs w:val="22"/>
        </w:rPr>
      </w:pPr>
    </w:p>
    <w:p w14:paraId="0E7F4221"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(ii) Total dollars planned to be subcontracted to small business concerns (including ANC and Indian tribes);</w:t>
      </w:r>
    </w:p>
    <w:p w14:paraId="43189F50" w14:textId="77777777" w:rsidR="00AE76B3" w:rsidRPr="00AF2282" w:rsidRDefault="00AE76B3" w:rsidP="00ED6034">
      <w:pPr>
        <w:pBdr>
          <w:right w:val="single" w:sz="4" w:space="4" w:color="auto"/>
        </w:pBdr>
        <w:rPr>
          <w:sz w:val="22"/>
          <w:szCs w:val="22"/>
        </w:rPr>
      </w:pPr>
    </w:p>
    <w:p w14:paraId="22A4AA2A"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(iii) Total dollars planned to be subcontracted to veteran-owned small business concerns;</w:t>
      </w:r>
    </w:p>
    <w:p w14:paraId="2220C887" w14:textId="77777777" w:rsidR="00AE76B3" w:rsidRPr="00AF2282" w:rsidRDefault="00AE76B3" w:rsidP="00ED6034">
      <w:pPr>
        <w:pBdr>
          <w:right w:val="single" w:sz="4" w:space="4" w:color="auto"/>
        </w:pBdr>
        <w:rPr>
          <w:sz w:val="22"/>
          <w:szCs w:val="22"/>
        </w:rPr>
      </w:pPr>
    </w:p>
    <w:p w14:paraId="5EB9B084"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(iv) Total dollars planned to be subcontracted to service-disabled veteran-owned small business;</w:t>
      </w:r>
    </w:p>
    <w:p w14:paraId="14B5B11D" w14:textId="77777777" w:rsidR="00AE76B3" w:rsidRPr="00AF2282" w:rsidRDefault="00AE76B3" w:rsidP="00ED6034">
      <w:pPr>
        <w:pBdr>
          <w:right w:val="single" w:sz="4" w:space="4" w:color="auto"/>
        </w:pBdr>
        <w:rPr>
          <w:sz w:val="22"/>
          <w:szCs w:val="22"/>
        </w:rPr>
      </w:pPr>
    </w:p>
    <w:p w14:paraId="1958745D" w14:textId="77777777" w:rsidR="00AE76B3" w:rsidRPr="00AF2282" w:rsidRDefault="00AE76B3" w:rsidP="00ED6034">
      <w:pPr>
        <w:pBdr>
          <w:right w:val="single" w:sz="4" w:space="4" w:color="auto"/>
        </w:pBdr>
        <w:ind w:firstLine="720"/>
        <w:rPr>
          <w:sz w:val="22"/>
          <w:szCs w:val="22"/>
        </w:rPr>
      </w:pPr>
      <w:r w:rsidRPr="00AF2282">
        <w:rPr>
          <w:color w:val="000000"/>
          <w:sz w:val="22"/>
          <w:szCs w:val="22"/>
        </w:rPr>
        <w:t>(v) Total dollars planned to be subcontracted to HUBZone small business concerns;</w:t>
      </w:r>
    </w:p>
    <w:p w14:paraId="7174CA8E" w14:textId="77777777" w:rsidR="00AE76B3" w:rsidRPr="00AF2282" w:rsidRDefault="00AE76B3" w:rsidP="00ED6034">
      <w:pPr>
        <w:pBdr>
          <w:right w:val="single" w:sz="4" w:space="4" w:color="auto"/>
        </w:pBdr>
        <w:rPr>
          <w:sz w:val="22"/>
          <w:szCs w:val="22"/>
        </w:rPr>
      </w:pPr>
    </w:p>
    <w:p w14:paraId="288BA153" w14:textId="77777777" w:rsidR="00AE76B3" w:rsidRPr="00AF2282" w:rsidRDefault="00AE76B3" w:rsidP="00ED6034">
      <w:pPr>
        <w:pBdr>
          <w:right w:val="single" w:sz="4" w:space="4" w:color="auto"/>
        </w:pBdr>
        <w:ind w:firstLine="720"/>
        <w:rPr>
          <w:sz w:val="22"/>
          <w:szCs w:val="22"/>
        </w:rPr>
      </w:pPr>
      <w:r w:rsidRPr="00AF2282">
        <w:rPr>
          <w:color w:val="000000"/>
          <w:sz w:val="22"/>
          <w:szCs w:val="22"/>
        </w:rPr>
        <w:t>(vi) Total dollars planned to be subcontracted to small disadvantaged business concerns (including ANCs and Indian tribes); and</w:t>
      </w:r>
    </w:p>
    <w:p w14:paraId="0FB8AAD2" w14:textId="77777777" w:rsidR="00AE76B3" w:rsidRPr="00AF2282" w:rsidRDefault="00AE76B3" w:rsidP="00ED6034">
      <w:pPr>
        <w:pBdr>
          <w:right w:val="single" w:sz="4" w:space="4" w:color="auto"/>
        </w:pBdr>
        <w:rPr>
          <w:sz w:val="22"/>
          <w:szCs w:val="22"/>
        </w:rPr>
      </w:pPr>
    </w:p>
    <w:p w14:paraId="3A7E0093" w14:textId="77777777" w:rsidR="00AE76B3" w:rsidRPr="00AF2282" w:rsidRDefault="00AE76B3" w:rsidP="00ED6034">
      <w:pPr>
        <w:pBdr>
          <w:right w:val="single" w:sz="4" w:space="4" w:color="auto"/>
        </w:pBdr>
        <w:ind w:firstLine="720"/>
        <w:rPr>
          <w:sz w:val="22"/>
          <w:szCs w:val="22"/>
        </w:rPr>
      </w:pPr>
      <w:r w:rsidRPr="00AF2282">
        <w:rPr>
          <w:color w:val="000000"/>
          <w:sz w:val="22"/>
          <w:szCs w:val="22"/>
        </w:rPr>
        <w:t>(vii) Total dollars planned to be subcontracted to women-owned small business concerns.</w:t>
      </w:r>
    </w:p>
    <w:p w14:paraId="0EE8C96B" w14:textId="77777777" w:rsidR="00AE76B3" w:rsidRPr="00AF2282" w:rsidRDefault="00AE76B3" w:rsidP="00ED6034">
      <w:pPr>
        <w:pBdr>
          <w:right w:val="single" w:sz="4" w:space="4" w:color="auto"/>
        </w:pBdr>
        <w:rPr>
          <w:sz w:val="22"/>
          <w:szCs w:val="22"/>
        </w:rPr>
      </w:pPr>
    </w:p>
    <w:p w14:paraId="1383C253" w14:textId="77777777" w:rsidR="00AE76B3" w:rsidRPr="00AF2282" w:rsidRDefault="00AE76B3" w:rsidP="00ED6034">
      <w:pPr>
        <w:pBdr>
          <w:right w:val="single" w:sz="4" w:space="4" w:color="auto"/>
        </w:pBdr>
        <w:ind w:firstLine="360"/>
        <w:rPr>
          <w:sz w:val="22"/>
          <w:szCs w:val="22"/>
        </w:rPr>
      </w:pPr>
      <w:r w:rsidRPr="00AF2282">
        <w:rPr>
          <w:color w:val="000000"/>
          <w:sz w:val="22"/>
          <w:szCs w:val="22"/>
        </w:rPr>
        <w:t>(3) A description of the principal types of supplies and services to be subcontracted, and an identification of the types planned for subcontracting to—</w:t>
      </w:r>
    </w:p>
    <w:p w14:paraId="40C2A353" w14:textId="77777777" w:rsidR="00AE76B3" w:rsidRPr="00AF2282" w:rsidRDefault="00AE76B3" w:rsidP="00ED6034">
      <w:pPr>
        <w:pBdr>
          <w:right w:val="single" w:sz="4" w:space="4" w:color="auto"/>
        </w:pBdr>
        <w:rPr>
          <w:sz w:val="22"/>
          <w:szCs w:val="22"/>
        </w:rPr>
      </w:pPr>
    </w:p>
    <w:p w14:paraId="06007156" w14:textId="77777777" w:rsidR="00AE76B3" w:rsidRDefault="00AE76B3" w:rsidP="00ED6034">
      <w:pPr>
        <w:pBdr>
          <w:right w:val="single" w:sz="4" w:space="4" w:color="auto"/>
        </w:pBdr>
        <w:ind w:firstLine="720"/>
        <w:rPr>
          <w:color w:val="000000"/>
          <w:sz w:val="22"/>
          <w:szCs w:val="22"/>
        </w:rPr>
      </w:pPr>
      <w:r w:rsidRPr="00AF2282">
        <w:rPr>
          <w:color w:val="000000"/>
          <w:sz w:val="22"/>
          <w:szCs w:val="22"/>
        </w:rPr>
        <w:t>(i) Small business concerns;</w:t>
      </w:r>
    </w:p>
    <w:p w14:paraId="5A089CF9" w14:textId="77777777" w:rsidR="00AE76B3" w:rsidRPr="00AF2282" w:rsidRDefault="00AE76B3" w:rsidP="00ED6034">
      <w:pPr>
        <w:pBdr>
          <w:right w:val="single" w:sz="4" w:space="4" w:color="auto"/>
        </w:pBdr>
        <w:ind w:firstLine="720"/>
        <w:rPr>
          <w:sz w:val="22"/>
          <w:szCs w:val="22"/>
        </w:rPr>
      </w:pPr>
    </w:p>
    <w:p w14:paraId="177AE728" w14:textId="77777777" w:rsidR="00AE76B3" w:rsidRDefault="00AE76B3" w:rsidP="00ED6034">
      <w:pPr>
        <w:pBdr>
          <w:right w:val="single" w:sz="4" w:space="4" w:color="auto"/>
        </w:pBdr>
        <w:ind w:firstLine="720"/>
        <w:rPr>
          <w:color w:val="000000"/>
          <w:sz w:val="22"/>
          <w:szCs w:val="22"/>
        </w:rPr>
      </w:pPr>
      <w:r w:rsidRPr="00AF2282">
        <w:rPr>
          <w:color w:val="000000"/>
          <w:sz w:val="22"/>
          <w:szCs w:val="22"/>
        </w:rPr>
        <w:t>(ii) Veteran-owned small business concerns;</w:t>
      </w:r>
    </w:p>
    <w:p w14:paraId="6102B62E" w14:textId="77777777" w:rsidR="00AE76B3" w:rsidRPr="00AF2282" w:rsidRDefault="00AE76B3" w:rsidP="00ED6034">
      <w:pPr>
        <w:pBdr>
          <w:right w:val="single" w:sz="4" w:space="4" w:color="auto"/>
        </w:pBdr>
        <w:rPr>
          <w:sz w:val="22"/>
          <w:szCs w:val="22"/>
        </w:rPr>
      </w:pPr>
    </w:p>
    <w:p w14:paraId="4013FBF2"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(iii) Service-disabled veteran-owned small business concerns;</w:t>
      </w:r>
    </w:p>
    <w:p w14:paraId="59B548B5" w14:textId="77777777" w:rsidR="00AE76B3" w:rsidRDefault="00AE76B3" w:rsidP="00ED6034">
      <w:pPr>
        <w:pBdr>
          <w:right w:val="single" w:sz="4" w:space="4" w:color="auto"/>
        </w:pBdr>
        <w:rPr>
          <w:color w:val="000000"/>
          <w:sz w:val="22"/>
          <w:szCs w:val="22"/>
        </w:rPr>
      </w:pPr>
    </w:p>
    <w:p w14:paraId="1AB320C5"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(iv) HUBZone small business concerns;</w:t>
      </w:r>
    </w:p>
    <w:p w14:paraId="64FCF750" w14:textId="77777777" w:rsidR="00AE76B3" w:rsidRDefault="00AE76B3" w:rsidP="00ED6034">
      <w:pPr>
        <w:pBdr>
          <w:right w:val="single" w:sz="4" w:space="4" w:color="auto"/>
        </w:pBdr>
        <w:rPr>
          <w:color w:val="000000"/>
          <w:sz w:val="22"/>
          <w:szCs w:val="22"/>
        </w:rPr>
      </w:pPr>
    </w:p>
    <w:p w14:paraId="57A8986B" w14:textId="77777777" w:rsidR="00AE76B3" w:rsidRPr="00AF2282" w:rsidRDefault="00AE76B3" w:rsidP="00ED6034">
      <w:pPr>
        <w:pBdr>
          <w:right w:val="single" w:sz="4" w:space="4" w:color="auto"/>
        </w:pBdr>
        <w:ind w:firstLine="720"/>
        <w:rPr>
          <w:sz w:val="22"/>
          <w:szCs w:val="22"/>
        </w:rPr>
      </w:pPr>
      <w:r w:rsidRPr="00AF2282">
        <w:rPr>
          <w:color w:val="000000"/>
          <w:sz w:val="22"/>
          <w:szCs w:val="22"/>
        </w:rPr>
        <w:t>(v) Small disadvantaged business concerns; and</w:t>
      </w:r>
    </w:p>
    <w:p w14:paraId="79EC3156" w14:textId="77777777" w:rsidR="00AE76B3" w:rsidRDefault="00AE76B3" w:rsidP="00ED6034">
      <w:pPr>
        <w:pBdr>
          <w:right w:val="single" w:sz="4" w:space="4" w:color="auto"/>
        </w:pBdr>
        <w:rPr>
          <w:color w:val="000000"/>
          <w:sz w:val="22"/>
          <w:szCs w:val="22"/>
        </w:rPr>
      </w:pPr>
    </w:p>
    <w:p w14:paraId="752DA2BB" w14:textId="77777777" w:rsidR="00AE76B3" w:rsidRPr="00AF2282" w:rsidRDefault="00AE76B3" w:rsidP="00ED6034">
      <w:pPr>
        <w:pBdr>
          <w:right w:val="single" w:sz="4" w:space="4" w:color="auto"/>
        </w:pBdr>
        <w:ind w:firstLine="720"/>
        <w:rPr>
          <w:sz w:val="22"/>
          <w:szCs w:val="22"/>
        </w:rPr>
      </w:pPr>
      <w:r w:rsidRPr="00AF2282">
        <w:rPr>
          <w:color w:val="000000"/>
          <w:sz w:val="22"/>
          <w:szCs w:val="22"/>
        </w:rPr>
        <w:t>(vi) Women-owned small business concerns.</w:t>
      </w:r>
    </w:p>
    <w:p w14:paraId="72C8CEC0" w14:textId="77777777" w:rsidR="00AE76B3" w:rsidRPr="00AF2282" w:rsidRDefault="00AE76B3" w:rsidP="00ED6034">
      <w:pPr>
        <w:pBdr>
          <w:right w:val="single" w:sz="4" w:space="4" w:color="auto"/>
        </w:pBdr>
        <w:rPr>
          <w:sz w:val="22"/>
          <w:szCs w:val="22"/>
        </w:rPr>
      </w:pPr>
    </w:p>
    <w:p w14:paraId="1CB08E78" w14:textId="77777777" w:rsidR="00AE76B3" w:rsidRPr="00AF2282" w:rsidRDefault="00AE76B3" w:rsidP="00ED6034">
      <w:pPr>
        <w:pBdr>
          <w:right w:val="single" w:sz="4" w:space="4" w:color="auto"/>
        </w:pBdr>
        <w:ind w:firstLine="360"/>
        <w:rPr>
          <w:sz w:val="22"/>
          <w:szCs w:val="22"/>
        </w:rPr>
      </w:pPr>
      <w:r w:rsidRPr="00AF2282">
        <w:rPr>
          <w:color w:val="000000"/>
          <w:sz w:val="22"/>
          <w:szCs w:val="22"/>
        </w:rPr>
        <w:t>(4) A description of the method used to develop the subcontracting goals in paragraph (d)(1) of this clause.</w:t>
      </w:r>
    </w:p>
    <w:p w14:paraId="3C5648AB" w14:textId="77777777" w:rsidR="00AE76B3" w:rsidRPr="00AF2282" w:rsidRDefault="00AE76B3" w:rsidP="00ED6034">
      <w:pPr>
        <w:pBdr>
          <w:right w:val="single" w:sz="4" w:space="4" w:color="auto"/>
        </w:pBdr>
        <w:rPr>
          <w:sz w:val="22"/>
          <w:szCs w:val="22"/>
        </w:rPr>
      </w:pPr>
    </w:p>
    <w:p w14:paraId="552E8F01" w14:textId="77777777" w:rsidR="00AE76B3" w:rsidRPr="00AF2282" w:rsidRDefault="00AE76B3" w:rsidP="00ED6034">
      <w:pPr>
        <w:pBdr>
          <w:right w:val="single" w:sz="4" w:space="4" w:color="auto"/>
        </w:pBdr>
        <w:ind w:firstLine="360"/>
        <w:rPr>
          <w:sz w:val="22"/>
          <w:szCs w:val="22"/>
        </w:rPr>
      </w:pPr>
      <w:r w:rsidRPr="00AF2282">
        <w:rPr>
          <w:color w:val="000000"/>
          <w:sz w:val="22"/>
          <w:szCs w:val="22"/>
        </w:rPr>
        <w:t xml:space="preserve">(5) A description of the method used to identify potential sources for solicitation purposes (e.g.,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HUBZone, small disadvantaged, and </w:t>
      </w:r>
      <w:r w:rsidRPr="00AF2282">
        <w:rPr>
          <w:color w:val="000000"/>
          <w:sz w:val="22"/>
          <w:szCs w:val="22"/>
        </w:rPr>
        <w:lastRenderedPageBreak/>
        <w:t>women-owned small business trade associations). A firm may rely on the information contained in SAM as an accurate representation of a concern's size and ownership characteristics for the purposes of maintaining a small, veteran-owned small, service-disabled veteran-owned small, HUBZone small, small disadvantaged, and women-owned small business source list. Use of SAM as its source list does not relieve a firm of its responsibilities (e.g., outreach, assistance, counseling, or publicizing subcontracting opportunities) in this clause.</w:t>
      </w:r>
    </w:p>
    <w:p w14:paraId="7630ECC1" w14:textId="77777777" w:rsidR="00AE76B3" w:rsidRPr="00AF2282" w:rsidRDefault="00AE76B3" w:rsidP="00ED6034">
      <w:pPr>
        <w:pBdr>
          <w:right w:val="single" w:sz="4" w:space="4" w:color="auto"/>
        </w:pBdr>
        <w:rPr>
          <w:sz w:val="22"/>
          <w:szCs w:val="22"/>
        </w:rPr>
      </w:pPr>
    </w:p>
    <w:p w14:paraId="4DF7AEAF" w14:textId="77777777" w:rsidR="00AE76B3" w:rsidRPr="00AF2282" w:rsidRDefault="00AE76B3" w:rsidP="00ED6034">
      <w:pPr>
        <w:pBdr>
          <w:right w:val="single" w:sz="4" w:space="4" w:color="auto"/>
        </w:pBdr>
        <w:ind w:firstLine="360"/>
        <w:rPr>
          <w:sz w:val="22"/>
          <w:szCs w:val="22"/>
        </w:rPr>
      </w:pPr>
      <w:r w:rsidRPr="00AF2282">
        <w:rPr>
          <w:color w:val="000000"/>
          <w:sz w:val="22"/>
          <w:szCs w:val="22"/>
        </w:rPr>
        <w:t>(6) A statement as to whether or not the offeror in included indirect costs in establishing subcontracting goals, and a description of the method used to determine the proportionate share of indirect costs to be incurred with—</w:t>
      </w:r>
    </w:p>
    <w:p w14:paraId="31F5521B" w14:textId="77777777" w:rsidR="00AE76B3" w:rsidRDefault="00AE76B3" w:rsidP="00ED6034">
      <w:pPr>
        <w:pBdr>
          <w:right w:val="single" w:sz="4" w:space="4" w:color="auto"/>
        </w:pBdr>
        <w:rPr>
          <w:sz w:val="22"/>
          <w:szCs w:val="22"/>
        </w:rPr>
      </w:pPr>
    </w:p>
    <w:p w14:paraId="2B5BAA2E"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 Small business concerns (including ANC and Indian tribes);</w:t>
      </w:r>
    </w:p>
    <w:p w14:paraId="769C6E6A" w14:textId="77777777" w:rsidR="00AE76B3" w:rsidRDefault="00AE76B3" w:rsidP="00ED6034">
      <w:pPr>
        <w:pBdr>
          <w:right w:val="single" w:sz="4" w:space="4" w:color="auto"/>
        </w:pBdr>
        <w:rPr>
          <w:color w:val="000000"/>
          <w:sz w:val="22"/>
          <w:szCs w:val="22"/>
        </w:rPr>
      </w:pPr>
    </w:p>
    <w:p w14:paraId="6A44D230"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(ii) Veteran-owned small business concerns;</w:t>
      </w:r>
    </w:p>
    <w:p w14:paraId="6D407B0A" w14:textId="77777777" w:rsidR="00AE76B3" w:rsidRDefault="00AE76B3" w:rsidP="00ED6034">
      <w:pPr>
        <w:pBdr>
          <w:right w:val="single" w:sz="4" w:space="4" w:color="auto"/>
        </w:pBdr>
        <w:rPr>
          <w:color w:val="000000"/>
          <w:sz w:val="22"/>
          <w:szCs w:val="22"/>
        </w:rPr>
      </w:pPr>
    </w:p>
    <w:p w14:paraId="5DBD1548"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(iii) Service-disabled veteran-owned small business concerns;</w:t>
      </w:r>
    </w:p>
    <w:p w14:paraId="39E665AA" w14:textId="77777777" w:rsidR="00AE76B3" w:rsidRDefault="00AE76B3" w:rsidP="00ED6034">
      <w:pPr>
        <w:pBdr>
          <w:right w:val="single" w:sz="4" w:space="4" w:color="auto"/>
        </w:pBdr>
        <w:rPr>
          <w:color w:val="000000"/>
          <w:sz w:val="22"/>
          <w:szCs w:val="22"/>
        </w:rPr>
      </w:pPr>
    </w:p>
    <w:p w14:paraId="56D703EC"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(iv) HUBZone small business concerns;</w:t>
      </w:r>
    </w:p>
    <w:p w14:paraId="11BE546C" w14:textId="77777777" w:rsidR="00AE76B3" w:rsidRDefault="00AE76B3" w:rsidP="00ED6034">
      <w:pPr>
        <w:pBdr>
          <w:right w:val="single" w:sz="4" w:space="4" w:color="auto"/>
        </w:pBdr>
        <w:rPr>
          <w:color w:val="000000"/>
          <w:sz w:val="22"/>
          <w:szCs w:val="22"/>
        </w:rPr>
      </w:pPr>
    </w:p>
    <w:p w14:paraId="4DB964FC" w14:textId="77777777" w:rsidR="00AE76B3" w:rsidRPr="00AF2282" w:rsidRDefault="00AE76B3" w:rsidP="00ED6034">
      <w:pPr>
        <w:pBdr>
          <w:right w:val="single" w:sz="4" w:space="4" w:color="auto"/>
        </w:pBdr>
        <w:ind w:firstLine="720"/>
        <w:rPr>
          <w:sz w:val="22"/>
          <w:szCs w:val="22"/>
        </w:rPr>
      </w:pPr>
      <w:r w:rsidRPr="00AF2282">
        <w:rPr>
          <w:color w:val="000000"/>
          <w:sz w:val="22"/>
          <w:szCs w:val="22"/>
        </w:rPr>
        <w:t>(v) Small disadvantaged business concerns (including ANC and Indian tribes); and</w:t>
      </w:r>
    </w:p>
    <w:p w14:paraId="5C6408C3" w14:textId="77777777" w:rsidR="00AE76B3" w:rsidRDefault="00AE76B3" w:rsidP="00ED6034">
      <w:pPr>
        <w:pBdr>
          <w:right w:val="single" w:sz="4" w:space="4" w:color="auto"/>
        </w:pBdr>
        <w:rPr>
          <w:color w:val="000000"/>
          <w:sz w:val="22"/>
          <w:szCs w:val="22"/>
        </w:rPr>
      </w:pPr>
    </w:p>
    <w:p w14:paraId="04B10C4A" w14:textId="77777777" w:rsidR="00AE76B3" w:rsidRPr="00AF2282" w:rsidRDefault="00AE76B3" w:rsidP="00ED6034">
      <w:pPr>
        <w:pBdr>
          <w:right w:val="single" w:sz="4" w:space="4" w:color="auto"/>
        </w:pBdr>
        <w:ind w:firstLine="720"/>
        <w:rPr>
          <w:sz w:val="22"/>
          <w:szCs w:val="22"/>
        </w:rPr>
      </w:pPr>
      <w:r w:rsidRPr="00AF2282">
        <w:rPr>
          <w:color w:val="000000"/>
          <w:sz w:val="22"/>
          <w:szCs w:val="22"/>
        </w:rPr>
        <w:t>(vi) Women-owned small business concerns.</w:t>
      </w:r>
    </w:p>
    <w:p w14:paraId="1731387E" w14:textId="77777777" w:rsidR="00AE76B3" w:rsidRPr="00AF2282" w:rsidRDefault="00AE76B3" w:rsidP="00ED6034">
      <w:pPr>
        <w:pBdr>
          <w:right w:val="single" w:sz="4" w:space="4" w:color="auto"/>
        </w:pBdr>
        <w:rPr>
          <w:sz w:val="22"/>
          <w:szCs w:val="22"/>
        </w:rPr>
      </w:pPr>
    </w:p>
    <w:p w14:paraId="565109CC" w14:textId="77777777" w:rsidR="00AE76B3" w:rsidRPr="00AF2282" w:rsidRDefault="00AE76B3" w:rsidP="00ED6034">
      <w:pPr>
        <w:pBdr>
          <w:right w:val="single" w:sz="4" w:space="4" w:color="auto"/>
        </w:pBdr>
        <w:ind w:firstLine="360"/>
        <w:rPr>
          <w:sz w:val="22"/>
          <w:szCs w:val="22"/>
        </w:rPr>
      </w:pPr>
      <w:r w:rsidRPr="00AF2282">
        <w:rPr>
          <w:color w:val="000000"/>
          <w:sz w:val="22"/>
          <w:szCs w:val="22"/>
        </w:rPr>
        <w:t>(7) The name of the individual employed by the offeror who will administer the offeror's subcontracting program, and a description of the duties of the individual.</w:t>
      </w:r>
    </w:p>
    <w:p w14:paraId="7DF1B0A5" w14:textId="77777777" w:rsidR="00AE76B3" w:rsidRPr="00AF2282" w:rsidRDefault="00AE76B3" w:rsidP="00ED6034">
      <w:pPr>
        <w:pBdr>
          <w:right w:val="single" w:sz="4" w:space="4" w:color="auto"/>
        </w:pBdr>
        <w:rPr>
          <w:color w:val="000000"/>
          <w:sz w:val="22"/>
          <w:szCs w:val="22"/>
        </w:rPr>
      </w:pPr>
    </w:p>
    <w:p w14:paraId="3C12AC78" w14:textId="77777777" w:rsidR="00AE76B3" w:rsidRPr="00AF2282" w:rsidRDefault="00AE76B3" w:rsidP="00ED6034">
      <w:pPr>
        <w:pBdr>
          <w:right w:val="single" w:sz="4" w:space="4" w:color="auto"/>
        </w:pBdr>
        <w:ind w:firstLine="360"/>
        <w:rPr>
          <w:sz w:val="22"/>
          <w:szCs w:val="22"/>
        </w:rPr>
      </w:pPr>
      <w:r w:rsidRPr="00AF2282">
        <w:rPr>
          <w:color w:val="000000"/>
          <w:sz w:val="22"/>
          <w:szCs w:val="22"/>
        </w:rPr>
        <w:t>(8) A description of the efforts the offeror will make to assure that small business, veteran-owned small business, service-disabled veteran-owned small business, HUBZone small business, small disadvantaged business, and women-owned small business concerns have an equitable opportunity to compete for subcontracts.</w:t>
      </w:r>
    </w:p>
    <w:p w14:paraId="336F3B41" w14:textId="77777777" w:rsidR="00AE76B3" w:rsidRPr="00AF2282" w:rsidRDefault="00AE76B3" w:rsidP="00ED6034">
      <w:pPr>
        <w:pBdr>
          <w:right w:val="single" w:sz="4" w:space="4" w:color="auto"/>
        </w:pBdr>
        <w:rPr>
          <w:sz w:val="22"/>
          <w:szCs w:val="22"/>
        </w:rPr>
      </w:pPr>
    </w:p>
    <w:p w14:paraId="4D410747" w14:textId="77777777" w:rsidR="00AE76B3" w:rsidRPr="00AF2282" w:rsidRDefault="00AE76B3" w:rsidP="00ED6034">
      <w:pPr>
        <w:pBdr>
          <w:right w:val="single" w:sz="4" w:space="4" w:color="auto"/>
        </w:pBdr>
        <w:ind w:firstLine="360"/>
        <w:rPr>
          <w:sz w:val="22"/>
          <w:szCs w:val="22"/>
        </w:rPr>
      </w:pPr>
      <w:r w:rsidRPr="00AF2282">
        <w:rPr>
          <w:color w:val="000000"/>
          <w:sz w:val="22"/>
          <w:szCs w:val="22"/>
        </w:rPr>
        <w:t>(9) Assurances that the offeror will include the clause of this contract entitled “Utilization of Small Business Concerns” in all subcontracts that offer further subcontracting opportunities, and that the offeror will require all subcontractors (except small business concerns) that receive subcontracts in excess of $700,000 ($1.5 million for construction of any public facility) with further subcontracting possibilities to adopt a subcontracting plan that complies with the requirements of this clause.</w:t>
      </w:r>
    </w:p>
    <w:p w14:paraId="52C10064" w14:textId="77777777" w:rsidR="00AE76B3" w:rsidRPr="00AF2282" w:rsidRDefault="00AE76B3" w:rsidP="00ED6034">
      <w:pPr>
        <w:pBdr>
          <w:right w:val="single" w:sz="4" w:space="4" w:color="auto"/>
        </w:pBdr>
        <w:rPr>
          <w:sz w:val="22"/>
          <w:szCs w:val="22"/>
        </w:rPr>
      </w:pPr>
    </w:p>
    <w:p w14:paraId="5138CEC0" w14:textId="77777777" w:rsidR="00AE76B3" w:rsidRPr="00AF2282" w:rsidRDefault="00AE76B3" w:rsidP="00ED6034">
      <w:pPr>
        <w:pBdr>
          <w:right w:val="single" w:sz="4" w:space="4" w:color="auto"/>
        </w:pBdr>
        <w:ind w:firstLine="360"/>
        <w:rPr>
          <w:sz w:val="22"/>
          <w:szCs w:val="22"/>
        </w:rPr>
      </w:pPr>
      <w:r w:rsidRPr="00AF2282">
        <w:rPr>
          <w:color w:val="000000"/>
          <w:sz w:val="22"/>
          <w:szCs w:val="22"/>
        </w:rPr>
        <w:t>(10) Assurances that the offeror will—</w:t>
      </w:r>
    </w:p>
    <w:p w14:paraId="0B606E1A" w14:textId="77777777" w:rsidR="00AE76B3" w:rsidRPr="00AF2282" w:rsidRDefault="00AE76B3" w:rsidP="00ED6034">
      <w:pPr>
        <w:pBdr>
          <w:right w:val="single" w:sz="4" w:space="4" w:color="auto"/>
        </w:pBdr>
        <w:rPr>
          <w:sz w:val="22"/>
          <w:szCs w:val="22"/>
        </w:rPr>
      </w:pPr>
    </w:p>
    <w:p w14:paraId="0D6C8077" w14:textId="77777777" w:rsidR="00AE76B3" w:rsidRPr="00AF2282" w:rsidRDefault="00AE76B3" w:rsidP="00ED6034">
      <w:pPr>
        <w:pBdr>
          <w:right w:val="single" w:sz="4" w:space="4" w:color="auto"/>
        </w:pBdr>
        <w:ind w:firstLine="720"/>
        <w:rPr>
          <w:sz w:val="22"/>
          <w:szCs w:val="22"/>
        </w:rPr>
      </w:pPr>
      <w:r w:rsidRPr="00AF2282">
        <w:rPr>
          <w:color w:val="000000"/>
          <w:sz w:val="22"/>
          <w:szCs w:val="22"/>
        </w:rPr>
        <w:t xml:space="preserve"> (i) Cooperate in any studies or surveys as may be required;</w:t>
      </w:r>
    </w:p>
    <w:p w14:paraId="1688FE5E" w14:textId="77777777" w:rsidR="00AE76B3" w:rsidRPr="00AF2282" w:rsidRDefault="00AE76B3" w:rsidP="00ED6034">
      <w:pPr>
        <w:pBdr>
          <w:right w:val="single" w:sz="4" w:space="4" w:color="auto"/>
        </w:pBdr>
        <w:rPr>
          <w:sz w:val="22"/>
          <w:szCs w:val="22"/>
        </w:rPr>
      </w:pPr>
    </w:p>
    <w:p w14:paraId="20932B46"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(ii) Submit periodic reports so that the Government can determine the extent of compliance by the offeror with the subcontracting plan;</w:t>
      </w:r>
    </w:p>
    <w:p w14:paraId="48EFEF13" w14:textId="77777777" w:rsidR="00AE76B3" w:rsidRPr="00AF2282" w:rsidRDefault="00AE76B3" w:rsidP="00ED6034">
      <w:pPr>
        <w:pBdr>
          <w:right w:val="single" w:sz="4" w:space="4" w:color="auto"/>
        </w:pBdr>
        <w:rPr>
          <w:sz w:val="22"/>
          <w:szCs w:val="22"/>
        </w:rPr>
      </w:pPr>
    </w:p>
    <w:p w14:paraId="37B39328" w14:textId="77777777" w:rsidR="00AE76B3" w:rsidRPr="00AF2282" w:rsidRDefault="00AE76B3" w:rsidP="00ED6034">
      <w:pPr>
        <w:pBdr>
          <w:right w:val="single" w:sz="4" w:space="4" w:color="auto"/>
        </w:pBdr>
        <w:ind w:firstLine="720"/>
        <w:rPr>
          <w:sz w:val="22"/>
          <w:szCs w:val="22"/>
        </w:rPr>
      </w:pPr>
      <w:r w:rsidRPr="00AF2282">
        <w:rPr>
          <w:color w:val="000000"/>
          <w:sz w:val="22"/>
          <w:szCs w:val="22"/>
        </w:rPr>
        <w:t xml:space="preserve">(iii) Submit the Individual Subcontract Report (ISR) and/or the Summary Subcontract Report (SSR), in accordance with paragraph (l) of this clause using the Electronic Subcontracting Reporting System (eSRS) at </w:t>
      </w:r>
      <w:hyperlink r:id="rId8" w:history="1">
        <w:r w:rsidRPr="00AF2282">
          <w:rPr>
            <w:rStyle w:val="Hyperlink"/>
            <w:sz w:val="22"/>
            <w:szCs w:val="22"/>
          </w:rPr>
          <w:t>http://www.esrs.gov</w:t>
        </w:r>
      </w:hyperlink>
      <w:r w:rsidRPr="00AF2282">
        <w:rPr>
          <w:color w:val="000000"/>
          <w:sz w:val="22"/>
          <w:szCs w:val="22"/>
        </w:rPr>
        <w:t>. The reports shall provide information on subcontract awards to small business concerns (including ANCs and Indian tribes that are not small businesses), veteran-owned small business concerns, service-</w:t>
      </w:r>
      <w:r w:rsidRPr="00AF2282">
        <w:rPr>
          <w:color w:val="000000"/>
          <w:sz w:val="22"/>
          <w:szCs w:val="22"/>
        </w:rPr>
        <w:lastRenderedPageBreak/>
        <w:t>disabled veteran-owned small business concerns, HUBZone small business concerns, small disadvantaged business concerns (including ANCs and Indian tribes that have not been certified by the Small Business Administration as small disadvantaged businesses), women-owned small business concerns, and for NASA only, Historically Black Colleges and Universities and Minority Institutions. Reporting shall be in accordance with this clause, or as provided in agency regulations;</w:t>
      </w:r>
    </w:p>
    <w:p w14:paraId="7F21248B" w14:textId="77777777" w:rsidR="00AE76B3" w:rsidRPr="00AF2282" w:rsidRDefault="00AE76B3" w:rsidP="00ED6034">
      <w:pPr>
        <w:pBdr>
          <w:right w:val="single" w:sz="4" w:space="4" w:color="auto"/>
        </w:pBdr>
        <w:rPr>
          <w:sz w:val="22"/>
          <w:szCs w:val="22"/>
        </w:rPr>
      </w:pPr>
    </w:p>
    <w:p w14:paraId="3583DF7C"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(iv) Ensure that its subcontractors with subcontracting plans agree to submit the ISR and/or the SSR using eSRS;</w:t>
      </w:r>
    </w:p>
    <w:p w14:paraId="1F215C9C" w14:textId="77777777" w:rsidR="00AE76B3" w:rsidRPr="00AF2282" w:rsidRDefault="00AE76B3" w:rsidP="00ED6034">
      <w:pPr>
        <w:pBdr>
          <w:right w:val="single" w:sz="4" w:space="4" w:color="auto"/>
        </w:pBdr>
        <w:rPr>
          <w:sz w:val="22"/>
          <w:szCs w:val="22"/>
        </w:rPr>
      </w:pPr>
    </w:p>
    <w:p w14:paraId="5DEA87DD" w14:textId="77777777" w:rsidR="00AE76B3" w:rsidRPr="00AF2282" w:rsidRDefault="00AE76B3" w:rsidP="00ED6034">
      <w:pPr>
        <w:pBdr>
          <w:right w:val="single" w:sz="4" w:space="4" w:color="auto"/>
        </w:pBdr>
        <w:ind w:firstLine="720"/>
        <w:rPr>
          <w:sz w:val="22"/>
          <w:szCs w:val="22"/>
        </w:rPr>
      </w:pPr>
      <w:r w:rsidRPr="00AF2282">
        <w:rPr>
          <w:color w:val="000000"/>
          <w:sz w:val="22"/>
          <w:szCs w:val="22"/>
        </w:rPr>
        <w:t>(v) Provide its prime contract number, its DUNS number, and the e-mail address of the offeror's official responsible for acknowledging receipt of or rejecting the ISRs, to all first-tier subcontractors with subcontracting plans so they can enter this information into the eSRS when submitting their ISRs; and</w:t>
      </w:r>
    </w:p>
    <w:p w14:paraId="096B1629" w14:textId="77777777" w:rsidR="00AE76B3" w:rsidRPr="00AF2282" w:rsidRDefault="00AE76B3" w:rsidP="00ED6034">
      <w:pPr>
        <w:pBdr>
          <w:right w:val="single" w:sz="4" w:space="4" w:color="auto"/>
        </w:pBdr>
        <w:rPr>
          <w:sz w:val="22"/>
          <w:szCs w:val="22"/>
        </w:rPr>
      </w:pPr>
    </w:p>
    <w:p w14:paraId="6C3DD372" w14:textId="77777777" w:rsidR="00AE76B3" w:rsidRPr="00AF2282" w:rsidRDefault="00AE76B3" w:rsidP="00ED6034">
      <w:pPr>
        <w:pBdr>
          <w:right w:val="single" w:sz="4" w:space="4" w:color="auto"/>
        </w:pBdr>
        <w:ind w:firstLine="720"/>
        <w:rPr>
          <w:sz w:val="22"/>
          <w:szCs w:val="22"/>
        </w:rPr>
      </w:pPr>
      <w:r w:rsidRPr="00AF2282">
        <w:rPr>
          <w:color w:val="000000"/>
          <w:sz w:val="22"/>
          <w:szCs w:val="22"/>
        </w:rPr>
        <w:t>(vi) Require that each subcontractor with a subcontracting plan provide the prime contract number, its own DUNS number, and the e-mail address of the subcontractor's official responsible for acknowledging receipt of or rejecting the ISRs, to its subcontractors with subcontracting plans.</w:t>
      </w:r>
    </w:p>
    <w:p w14:paraId="1AE5B13B" w14:textId="77777777" w:rsidR="00AE76B3" w:rsidRPr="00AF2282" w:rsidRDefault="00AE76B3" w:rsidP="00ED6034">
      <w:pPr>
        <w:pBdr>
          <w:right w:val="single" w:sz="4" w:space="4" w:color="auto"/>
        </w:pBdr>
        <w:rPr>
          <w:sz w:val="22"/>
          <w:szCs w:val="22"/>
        </w:rPr>
      </w:pPr>
    </w:p>
    <w:p w14:paraId="78CCDECD" w14:textId="77777777" w:rsidR="00AE76B3" w:rsidRPr="00AF2282" w:rsidRDefault="00AE76B3" w:rsidP="00ED6034">
      <w:pPr>
        <w:pBdr>
          <w:right w:val="single" w:sz="4" w:space="4" w:color="auto"/>
        </w:pBdr>
        <w:ind w:firstLine="360"/>
        <w:rPr>
          <w:color w:val="000000"/>
          <w:sz w:val="22"/>
          <w:szCs w:val="22"/>
        </w:rPr>
      </w:pPr>
      <w:r w:rsidRPr="00AF2282">
        <w:rPr>
          <w:color w:val="000000"/>
          <w:sz w:val="22"/>
          <w:szCs w:val="22"/>
        </w:rPr>
        <w:t>(11) A description of the types of records that will be maintained concerning procedures that have been adopted to comply with the requirements and goals in the plan, including establishing source lists; and a description of the offeror's efforts to locate small business, veteran-owned small business, service-disabled veteran-owned small business, HUBZone small business, small disadvantaged business, and women-owned small business concerns and award subcontracts to them. The records shall include at least the following (on a plant-wide or company-wide basis, unless otherwise indicated):</w:t>
      </w:r>
    </w:p>
    <w:p w14:paraId="668C4B6B" w14:textId="77777777" w:rsidR="00AE76B3" w:rsidRPr="00AF2282" w:rsidRDefault="00AE76B3" w:rsidP="00ED6034">
      <w:pPr>
        <w:pBdr>
          <w:right w:val="single" w:sz="4" w:space="4" w:color="auto"/>
        </w:pBdr>
        <w:rPr>
          <w:color w:val="000000"/>
          <w:sz w:val="22"/>
          <w:szCs w:val="22"/>
        </w:rPr>
      </w:pPr>
    </w:p>
    <w:p w14:paraId="2F3625E8"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 Source lists (e.g., SAM), guides, and other data that identify small business, veteran-owned small business, service-disabled veteran-owned small business, HUBZone small business, small disadvantaged business, and women-owned small business concerns.</w:t>
      </w:r>
    </w:p>
    <w:p w14:paraId="4B590D8C" w14:textId="77777777" w:rsidR="00AE76B3" w:rsidRPr="00AF2282" w:rsidRDefault="00AE76B3" w:rsidP="00ED6034">
      <w:pPr>
        <w:pBdr>
          <w:right w:val="single" w:sz="4" w:space="4" w:color="auto"/>
        </w:pBdr>
        <w:rPr>
          <w:sz w:val="22"/>
          <w:szCs w:val="22"/>
        </w:rPr>
      </w:pPr>
    </w:p>
    <w:p w14:paraId="32698CA7"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(ii) Organizations contacted in an attempt to locate sources that are small business, veteran-owned small business, service-disabled veteran-owned small business, HUBZone small business, small disadvantaged business, or women-owned small business concerns.</w:t>
      </w:r>
    </w:p>
    <w:p w14:paraId="16459F83" w14:textId="77777777" w:rsidR="00AE76B3" w:rsidRPr="00AF2282" w:rsidRDefault="00AE76B3" w:rsidP="00ED6034">
      <w:pPr>
        <w:pBdr>
          <w:right w:val="single" w:sz="4" w:space="4" w:color="auto"/>
        </w:pBdr>
        <w:rPr>
          <w:sz w:val="22"/>
          <w:szCs w:val="22"/>
        </w:rPr>
      </w:pPr>
    </w:p>
    <w:p w14:paraId="08052AF4"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(iii) Records on each subcontract solicitation resulting in an award of more than $150,000, indicating—</w:t>
      </w:r>
    </w:p>
    <w:p w14:paraId="494D7542" w14:textId="77777777" w:rsidR="00AE76B3" w:rsidRPr="00AF2282" w:rsidRDefault="00AE76B3" w:rsidP="00ED6034">
      <w:pPr>
        <w:pBdr>
          <w:right w:val="single" w:sz="4" w:space="4" w:color="auto"/>
        </w:pBdr>
        <w:rPr>
          <w:sz w:val="22"/>
          <w:szCs w:val="22"/>
        </w:rPr>
      </w:pPr>
    </w:p>
    <w:p w14:paraId="3B983BAB"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(A) Whether small business concerns were solicited and, if not, why not;</w:t>
      </w:r>
    </w:p>
    <w:p w14:paraId="5A35EF07" w14:textId="77777777" w:rsidR="00AE76B3" w:rsidRPr="00AF2282" w:rsidRDefault="00AE76B3" w:rsidP="00ED6034">
      <w:pPr>
        <w:pBdr>
          <w:right w:val="single" w:sz="4" w:space="4" w:color="auto"/>
        </w:pBdr>
        <w:rPr>
          <w:color w:val="000000"/>
          <w:sz w:val="22"/>
          <w:szCs w:val="22"/>
        </w:rPr>
      </w:pPr>
    </w:p>
    <w:p w14:paraId="621FCC90"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(B) Whether veteran-owned small business concerns were solicited and, if not, why not;</w:t>
      </w:r>
    </w:p>
    <w:p w14:paraId="78F7952A" w14:textId="77777777" w:rsidR="00AE76B3" w:rsidRPr="00AF2282" w:rsidRDefault="00AE76B3" w:rsidP="00ED6034">
      <w:pPr>
        <w:pBdr>
          <w:right w:val="single" w:sz="4" w:space="4" w:color="auto"/>
        </w:pBdr>
        <w:jc w:val="right"/>
        <w:rPr>
          <w:sz w:val="22"/>
          <w:szCs w:val="22"/>
        </w:rPr>
      </w:pPr>
    </w:p>
    <w:p w14:paraId="4D2258D4"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(C) Whether service-disabled veteran-owned small business concerns were solicited and, if not, why not;</w:t>
      </w:r>
    </w:p>
    <w:p w14:paraId="39B69E7F" w14:textId="77777777" w:rsidR="00AE76B3" w:rsidRPr="00AF2282" w:rsidRDefault="00AE76B3" w:rsidP="00ED6034">
      <w:pPr>
        <w:pBdr>
          <w:right w:val="single" w:sz="4" w:space="4" w:color="auto"/>
        </w:pBdr>
        <w:rPr>
          <w:sz w:val="22"/>
          <w:szCs w:val="22"/>
        </w:rPr>
      </w:pPr>
    </w:p>
    <w:p w14:paraId="2DEB540A"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(D) Whether HUBZone small business concerns were solicited and, if not, why not;</w:t>
      </w:r>
    </w:p>
    <w:p w14:paraId="3803DEAC" w14:textId="77777777" w:rsidR="00AE76B3" w:rsidRPr="00AF2282" w:rsidRDefault="00AE76B3" w:rsidP="00ED6034">
      <w:pPr>
        <w:pBdr>
          <w:right w:val="single" w:sz="4" w:space="4" w:color="auto"/>
        </w:pBdr>
        <w:rPr>
          <w:sz w:val="22"/>
          <w:szCs w:val="22"/>
        </w:rPr>
      </w:pPr>
    </w:p>
    <w:p w14:paraId="07823A90"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(E) Whether small disadvantaged business concerns were solicited and, if not, why not;</w:t>
      </w:r>
    </w:p>
    <w:p w14:paraId="2A0D6421" w14:textId="77777777" w:rsidR="00AE76B3" w:rsidRPr="00AF2282" w:rsidRDefault="00AE76B3" w:rsidP="00ED6034">
      <w:pPr>
        <w:pBdr>
          <w:right w:val="single" w:sz="4" w:space="4" w:color="auto"/>
        </w:pBdr>
        <w:rPr>
          <w:sz w:val="22"/>
          <w:szCs w:val="22"/>
        </w:rPr>
      </w:pPr>
    </w:p>
    <w:p w14:paraId="5EC71A35" w14:textId="77777777" w:rsidR="00AE76B3" w:rsidRPr="00AF2282" w:rsidRDefault="00AE76B3" w:rsidP="00ED6034">
      <w:pPr>
        <w:pBdr>
          <w:right w:val="single" w:sz="4" w:space="4" w:color="auto"/>
        </w:pBdr>
        <w:ind w:firstLine="1080"/>
        <w:rPr>
          <w:sz w:val="22"/>
          <w:szCs w:val="22"/>
        </w:rPr>
      </w:pPr>
      <w:r w:rsidRPr="00AF2282">
        <w:rPr>
          <w:color w:val="000000"/>
          <w:sz w:val="22"/>
          <w:szCs w:val="22"/>
        </w:rPr>
        <w:lastRenderedPageBreak/>
        <w:t>(F) Whether women-owned small business concerns were solicited and, if not, why not; and</w:t>
      </w:r>
    </w:p>
    <w:p w14:paraId="17454364" w14:textId="77777777" w:rsidR="00AE76B3" w:rsidRPr="00AF2282" w:rsidRDefault="00AE76B3" w:rsidP="00ED6034">
      <w:pPr>
        <w:pBdr>
          <w:right w:val="single" w:sz="4" w:space="4" w:color="auto"/>
        </w:pBdr>
        <w:rPr>
          <w:sz w:val="22"/>
          <w:szCs w:val="22"/>
        </w:rPr>
      </w:pPr>
    </w:p>
    <w:p w14:paraId="57370887"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(G) If applicable, the reason award was not made to a small business concern.</w:t>
      </w:r>
    </w:p>
    <w:p w14:paraId="754EFB88" w14:textId="77777777" w:rsidR="00AE76B3" w:rsidRPr="00AF2282" w:rsidRDefault="00AE76B3" w:rsidP="00ED6034">
      <w:pPr>
        <w:pBdr>
          <w:right w:val="single" w:sz="4" w:space="4" w:color="auto"/>
        </w:pBdr>
        <w:rPr>
          <w:sz w:val="22"/>
          <w:szCs w:val="22"/>
        </w:rPr>
      </w:pPr>
    </w:p>
    <w:p w14:paraId="72147E19"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(iv) Records of any outreach efforts to contact—</w:t>
      </w:r>
    </w:p>
    <w:p w14:paraId="1736824A" w14:textId="77777777" w:rsidR="00AE76B3" w:rsidRPr="00AF2282" w:rsidRDefault="00AE76B3" w:rsidP="00ED6034">
      <w:pPr>
        <w:pBdr>
          <w:right w:val="single" w:sz="4" w:space="4" w:color="auto"/>
        </w:pBdr>
        <w:rPr>
          <w:sz w:val="22"/>
          <w:szCs w:val="22"/>
        </w:rPr>
      </w:pPr>
    </w:p>
    <w:p w14:paraId="21311871"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(A) Trade associations;</w:t>
      </w:r>
    </w:p>
    <w:p w14:paraId="73836C6E" w14:textId="77777777" w:rsidR="00AE76B3" w:rsidRPr="00AF2282" w:rsidRDefault="00AE76B3" w:rsidP="00ED6034">
      <w:pPr>
        <w:pBdr>
          <w:right w:val="single" w:sz="4" w:space="4" w:color="auto"/>
        </w:pBdr>
        <w:rPr>
          <w:color w:val="000000"/>
          <w:sz w:val="22"/>
          <w:szCs w:val="22"/>
        </w:rPr>
      </w:pPr>
    </w:p>
    <w:p w14:paraId="13E3BFCF"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(B) Business development organizations;</w:t>
      </w:r>
    </w:p>
    <w:p w14:paraId="234227D1" w14:textId="77777777" w:rsidR="00AE76B3" w:rsidRPr="00AF2282" w:rsidRDefault="00AE76B3" w:rsidP="00ED6034">
      <w:pPr>
        <w:pBdr>
          <w:right w:val="single" w:sz="4" w:space="4" w:color="auto"/>
        </w:pBdr>
        <w:rPr>
          <w:sz w:val="22"/>
          <w:szCs w:val="22"/>
        </w:rPr>
      </w:pPr>
    </w:p>
    <w:p w14:paraId="3BFE3892"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(C) Conferences and trade fairs to locate small, HUBZone small, small disadvantaged, and women-owned small business sources; and</w:t>
      </w:r>
    </w:p>
    <w:p w14:paraId="22CD02FF" w14:textId="77777777" w:rsidR="00AE76B3" w:rsidRPr="00AF2282" w:rsidRDefault="00AE76B3" w:rsidP="00ED6034">
      <w:pPr>
        <w:pBdr>
          <w:right w:val="single" w:sz="4" w:space="4" w:color="auto"/>
        </w:pBdr>
        <w:rPr>
          <w:sz w:val="22"/>
          <w:szCs w:val="22"/>
        </w:rPr>
      </w:pPr>
    </w:p>
    <w:p w14:paraId="2DF8AED4"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(D) Veterans service organizations.</w:t>
      </w:r>
    </w:p>
    <w:p w14:paraId="3857CBB7" w14:textId="77777777" w:rsidR="00AE76B3" w:rsidRPr="00AF2282" w:rsidRDefault="00AE76B3" w:rsidP="00ED6034">
      <w:pPr>
        <w:pBdr>
          <w:right w:val="single" w:sz="4" w:space="4" w:color="auto"/>
        </w:pBdr>
        <w:rPr>
          <w:sz w:val="22"/>
          <w:szCs w:val="22"/>
        </w:rPr>
      </w:pPr>
    </w:p>
    <w:p w14:paraId="1B2EF703" w14:textId="77777777" w:rsidR="00AE76B3" w:rsidRPr="00AF2282" w:rsidRDefault="00AE76B3" w:rsidP="00ED6034">
      <w:pPr>
        <w:pBdr>
          <w:right w:val="single" w:sz="4" w:space="4" w:color="auto"/>
        </w:pBdr>
        <w:ind w:firstLine="720"/>
        <w:rPr>
          <w:sz w:val="22"/>
          <w:szCs w:val="22"/>
        </w:rPr>
      </w:pPr>
      <w:r w:rsidRPr="00AF2282">
        <w:rPr>
          <w:color w:val="000000"/>
          <w:sz w:val="22"/>
          <w:szCs w:val="22"/>
        </w:rPr>
        <w:t>(v) Records of internal guidance and encouragement provided to buyers through—</w:t>
      </w:r>
    </w:p>
    <w:p w14:paraId="73C6E529" w14:textId="77777777" w:rsidR="00AE76B3" w:rsidRPr="00AF2282" w:rsidRDefault="00AE76B3" w:rsidP="00ED6034">
      <w:pPr>
        <w:pBdr>
          <w:right w:val="single" w:sz="4" w:space="4" w:color="auto"/>
        </w:pBdr>
        <w:rPr>
          <w:sz w:val="22"/>
          <w:szCs w:val="22"/>
        </w:rPr>
      </w:pPr>
    </w:p>
    <w:p w14:paraId="30524324"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(A) Workshops, seminars, training, etc.; and</w:t>
      </w:r>
    </w:p>
    <w:p w14:paraId="5EE68F9F" w14:textId="77777777" w:rsidR="00AE76B3" w:rsidRPr="00AF2282" w:rsidRDefault="00AE76B3" w:rsidP="00ED6034">
      <w:pPr>
        <w:pBdr>
          <w:right w:val="single" w:sz="4" w:space="4" w:color="auto"/>
        </w:pBdr>
        <w:rPr>
          <w:sz w:val="22"/>
          <w:szCs w:val="22"/>
        </w:rPr>
      </w:pPr>
    </w:p>
    <w:p w14:paraId="4E20B4E8"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(B) Monitoring performance to evaluate compliance with the program's requirements.</w:t>
      </w:r>
    </w:p>
    <w:p w14:paraId="57C90292" w14:textId="77777777" w:rsidR="00AE76B3" w:rsidRPr="00AF2282" w:rsidRDefault="00AE76B3" w:rsidP="00ED6034">
      <w:pPr>
        <w:pBdr>
          <w:right w:val="single" w:sz="4" w:space="4" w:color="auto"/>
        </w:pBdr>
        <w:rPr>
          <w:sz w:val="22"/>
          <w:szCs w:val="22"/>
        </w:rPr>
      </w:pPr>
    </w:p>
    <w:p w14:paraId="55747028" w14:textId="77777777" w:rsidR="00AE76B3" w:rsidRPr="00AF2282" w:rsidRDefault="00AE76B3" w:rsidP="00ED6034">
      <w:pPr>
        <w:pBdr>
          <w:right w:val="single" w:sz="4" w:space="4" w:color="auto"/>
        </w:pBdr>
        <w:ind w:firstLine="720"/>
        <w:rPr>
          <w:sz w:val="22"/>
          <w:szCs w:val="22"/>
        </w:rPr>
      </w:pPr>
      <w:r w:rsidRPr="00AF2282">
        <w:rPr>
          <w:color w:val="000000"/>
          <w:sz w:val="22"/>
          <w:szCs w:val="22"/>
        </w:rPr>
        <w:t>(vi) On a contract-by-contract basis, records to support award data submitted by the offeror to the Government, including the name, address, and business size of each subcontractor. Contractors having commercial plans need not comply with this requirement.</w:t>
      </w:r>
    </w:p>
    <w:p w14:paraId="6EFF958E" w14:textId="77777777" w:rsidR="00AE76B3" w:rsidRPr="00AF2282" w:rsidRDefault="00AE76B3" w:rsidP="00ED6034">
      <w:pPr>
        <w:pBdr>
          <w:right w:val="single" w:sz="4" w:space="4" w:color="auto"/>
        </w:pBdr>
        <w:rPr>
          <w:sz w:val="22"/>
          <w:szCs w:val="22"/>
        </w:rPr>
      </w:pPr>
    </w:p>
    <w:p w14:paraId="5E195F6C" w14:textId="77777777" w:rsidR="00AE76B3" w:rsidRPr="00AF2282" w:rsidRDefault="00AE76B3" w:rsidP="00ED6034">
      <w:pPr>
        <w:pBdr>
          <w:right w:val="single" w:sz="4" w:space="4" w:color="auto"/>
        </w:pBdr>
        <w:rPr>
          <w:sz w:val="22"/>
          <w:szCs w:val="22"/>
        </w:rPr>
      </w:pPr>
      <w:r w:rsidRPr="00AF2282">
        <w:rPr>
          <w:color w:val="000000"/>
          <w:sz w:val="22"/>
          <w:szCs w:val="22"/>
        </w:rPr>
        <w:t>(e) In order to effectively implement this plan to the extent consistent with efficient contract performance, the Contractor shall perform the following functions:</w:t>
      </w:r>
    </w:p>
    <w:p w14:paraId="0E6E8F60" w14:textId="77777777" w:rsidR="00AE76B3" w:rsidRPr="00AF2282" w:rsidRDefault="00AE76B3" w:rsidP="00ED6034">
      <w:pPr>
        <w:pBdr>
          <w:right w:val="single" w:sz="4" w:space="4" w:color="auto"/>
        </w:pBdr>
        <w:rPr>
          <w:color w:val="000000"/>
          <w:sz w:val="22"/>
          <w:szCs w:val="22"/>
        </w:rPr>
      </w:pPr>
    </w:p>
    <w:p w14:paraId="427F00E2" w14:textId="77777777" w:rsidR="00AE76B3" w:rsidRPr="00AF2282" w:rsidRDefault="00AE76B3" w:rsidP="00ED6034">
      <w:pPr>
        <w:pBdr>
          <w:right w:val="single" w:sz="4" w:space="4" w:color="auto"/>
        </w:pBdr>
        <w:ind w:firstLine="360"/>
        <w:rPr>
          <w:sz w:val="22"/>
          <w:szCs w:val="22"/>
        </w:rPr>
      </w:pPr>
      <w:r w:rsidRPr="00AF2282">
        <w:rPr>
          <w:color w:val="000000"/>
          <w:sz w:val="22"/>
          <w:szCs w:val="22"/>
        </w:rPr>
        <w:t>(1) Assist small business, veteran-owned small business, service-disabled veteran-owned small business, HUBZone small business, small disadvantaged business, and women-owned small business concerns by arranging solicitations, time for the preparation of bids, quantities, specifications, and delivery schedules so as to facilitate the participation by such concerns. Where the Contractor's lists of potential small business, veteran-owned small business, service-disabled veteran-owned small business, HUBZone small business, small disadvantaged business, and women-owned small business subcontractors are excessively long, reasonable effort shall be made to give all such small business concerns an opportunity to compete over a period of time.</w:t>
      </w:r>
    </w:p>
    <w:p w14:paraId="1D51C1FC" w14:textId="77777777" w:rsidR="00AE76B3" w:rsidRPr="00AF2282" w:rsidRDefault="00AE76B3" w:rsidP="00ED6034">
      <w:pPr>
        <w:pBdr>
          <w:right w:val="single" w:sz="4" w:space="4" w:color="auto"/>
        </w:pBdr>
        <w:rPr>
          <w:color w:val="000000"/>
          <w:sz w:val="22"/>
          <w:szCs w:val="22"/>
        </w:rPr>
      </w:pPr>
    </w:p>
    <w:p w14:paraId="648B98E4" w14:textId="77777777" w:rsidR="00AE76B3" w:rsidRPr="00AF2282" w:rsidRDefault="00AE76B3" w:rsidP="00ED6034">
      <w:pPr>
        <w:pBdr>
          <w:right w:val="single" w:sz="4" w:space="4" w:color="auto"/>
        </w:pBdr>
        <w:ind w:firstLine="360"/>
        <w:rPr>
          <w:sz w:val="22"/>
          <w:szCs w:val="22"/>
        </w:rPr>
      </w:pPr>
      <w:r w:rsidRPr="00AF2282">
        <w:rPr>
          <w:color w:val="000000"/>
          <w:sz w:val="22"/>
          <w:szCs w:val="22"/>
        </w:rPr>
        <w:t>(2) Provide adequate and timely consideration of the potentialities of small business, veteran-owned small business, service-disabled veteran-owned small business, HUBZone small business, small disadvantaged business, and women-owned small business concerns in all “make-or-buy” decisions.</w:t>
      </w:r>
    </w:p>
    <w:p w14:paraId="5A755372" w14:textId="77777777" w:rsidR="00AE76B3" w:rsidRPr="00AF2282" w:rsidRDefault="00AE76B3" w:rsidP="00ED6034">
      <w:pPr>
        <w:pBdr>
          <w:right w:val="single" w:sz="4" w:space="4" w:color="auto"/>
        </w:pBdr>
        <w:rPr>
          <w:color w:val="000000"/>
          <w:sz w:val="22"/>
          <w:szCs w:val="22"/>
        </w:rPr>
      </w:pPr>
    </w:p>
    <w:p w14:paraId="620F167A" w14:textId="77777777" w:rsidR="00AE76B3" w:rsidRPr="00AF2282" w:rsidRDefault="00AE76B3" w:rsidP="00ED6034">
      <w:pPr>
        <w:pBdr>
          <w:right w:val="single" w:sz="4" w:space="4" w:color="auto"/>
        </w:pBdr>
        <w:ind w:firstLine="360"/>
        <w:rPr>
          <w:sz w:val="22"/>
          <w:szCs w:val="22"/>
        </w:rPr>
      </w:pPr>
      <w:r w:rsidRPr="00AF2282">
        <w:rPr>
          <w:color w:val="000000"/>
          <w:sz w:val="22"/>
          <w:szCs w:val="22"/>
        </w:rPr>
        <w:t>(3) Counsel and discuss subcontracting opportunities with representatives of small business, veteran-owned small business, service-disabled veteran-owned small business, HUBZone small business, small disadvantaged business, and women-owned small business firms.</w:t>
      </w:r>
    </w:p>
    <w:p w14:paraId="77DE2CE5" w14:textId="77777777" w:rsidR="00AE76B3" w:rsidRPr="00AF2282" w:rsidRDefault="00AE76B3" w:rsidP="00ED6034">
      <w:pPr>
        <w:pBdr>
          <w:right w:val="single" w:sz="4" w:space="4" w:color="auto"/>
        </w:pBdr>
        <w:rPr>
          <w:sz w:val="22"/>
          <w:szCs w:val="22"/>
        </w:rPr>
      </w:pPr>
    </w:p>
    <w:p w14:paraId="216D4095" w14:textId="77777777" w:rsidR="00AE76B3" w:rsidRPr="00AF2282" w:rsidRDefault="00AE76B3" w:rsidP="00ED6034">
      <w:pPr>
        <w:pBdr>
          <w:right w:val="single" w:sz="4" w:space="4" w:color="auto"/>
        </w:pBdr>
        <w:ind w:firstLine="360"/>
        <w:rPr>
          <w:sz w:val="22"/>
          <w:szCs w:val="22"/>
        </w:rPr>
      </w:pPr>
      <w:r w:rsidRPr="00AF2282">
        <w:rPr>
          <w:color w:val="000000"/>
          <w:sz w:val="22"/>
          <w:szCs w:val="22"/>
        </w:rPr>
        <w:lastRenderedPageBreak/>
        <w:t>(4) Confirm that a subcontractor representing itself as a HUBZone small business concern is identified as a certified HUBZone small business concern by accessing the SAM database or by contacting SBA.</w:t>
      </w:r>
    </w:p>
    <w:p w14:paraId="7753637A" w14:textId="77777777" w:rsidR="00AE76B3" w:rsidRPr="00AF2282" w:rsidRDefault="00AE76B3" w:rsidP="00ED6034">
      <w:pPr>
        <w:pBdr>
          <w:right w:val="single" w:sz="4" w:space="4" w:color="auto"/>
        </w:pBdr>
        <w:rPr>
          <w:sz w:val="22"/>
          <w:szCs w:val="22"/>
        </w:rPr>
      </w:pPr>
    </w:p>
    <w:p w14:paraId="551C26DF" w14:textId="77777777" w:rsidR="00AE76B3" w:rsidRPr="00AF2282" w:rsidRDefault="00AE76B3" w:rsidP="00ED6034">
      <w:pPr>
        <w:pBdr>
          <w:right w:val="single" w:sz="4" w:space="4" w:color="auto"/>
        </w:pBdr>
        <w:ind w:firstLine="360"/>
        <w:rPr>
          <w:sz w:val="22"/>
          <w:szCs w:val="22"/>
        </w:rPr>
      </w:pPr>
      <w:r w:rsidRPr="00AF2282">
        <w:rPr>
          <w:color w:val="000000"/>
          <w:sz w:val="22"/>
          <w:szCs w:val="22"/>
        </w:rPr>
        <w:t>(5) Provide notice to subcontractors concerning penalties and remedies for misrepresentations of business status as small, veteran-owned small business, HUBZone small, small disadvantaged, or women-owned small business for the purpose of obtaining a subcontract that is to be included as part or all of a goal contained in the Contractor's subcontracting plan.</w:t>
      </w:r>
    </w:p>
    <w:p w14:paraId="340C140D" w14:textId="77777777" w:rsidR="00AE76B3" w:rsidRPr="00AF2282" w:rsidRDefault="00AE76B3" w:rsidP="00ED6034">
      <w:pPr>
        <w:pBdr>
          <w:right w:val="single" w:sz="4" w:space="4" w:color="auto"/>
        </w:pBdr>
        <w:rPr>
          <w:color w:val="000000"/>
          <w:sz w:val="22"/>
          <w:szCs w:val="22"/>
        </w:rPr>
      </w:pPr>
    </w:p>
    <w:p w14:paraId="4E6A04CC" w14:textId="77777777" w:rsidR="00AE76B3" w:rsidRPr="00AF2282" w:rsidRDefault="00AE76B3" w:rsidP="00ED6034">
      <w:pPr>
        <w:pBdr>
          <w:right w:val="single" w:sz="4" w:space="4" w:color="auto"/>
        </w:pBdr>
        <w:ind w:firstLine="360"/>
        <w:rPr>
          <w:color w:val="000000"/>
          <w:sz w:val="22"/>
          <w:szCs w:val="22"/>
        </w:rPr>
      </w:pPr>
      <w:r w:rsidRPr="00AF2282">
        <w:rPr>
          <w:color w:val="000000"/>
          <w:sz w:val="22"/>
          <w:szCs w:val="22"/>
        </w:rPr>
        <w:t>(6) For all competitive subcontracts over the simplified acquisition threshold in which a small business concern received a small business preference, upon determination of the successful subcontract offeror, the Contractor must inform each unsuccessful small business subcontract offeror in writing of the name and location of the apparent successful offeror prior to award of the contract.</w:t>
      </w:r>
    </w:p>
    <w:p w14:paraId="5446EA4A" w14:textId="77777777" w:rsidR="00AE76B3" w:rsidRPr="00AF2282" w:rsidRDefault="00AE76B3" w:rsidP="00ED6034">
      <w:pPr>
        <w:pBdr>
          <w:right w:val="single" w:sz="4" w:space="4" w:color="auto"/>
        </w:pBdr>
        <w:rPr>
          <w:sz w:val="22"/>
          <w:szCs w:val="22"/>
        </w:rPr>
      </w:pPr>
    </w:p>
    <w:p w14:paraId="3F96ED1A" w14:textId="77777777" w:rsidR="00AE76B3" w:rsidRPr="00AF2282" w:rsidRDefault="00AE76B3" w:rsidP="00ED6034">
      <w:pPr>
        <w:pBdr>
          <w:right w:val="single" w:sz="4" w:space="4" w:color="auto"/>
        </w:pBdr>
        <w:rPr>
          <w:sz w:val="22"/>
          <w:szCs w:val="22"/>
        </w:rPr>
      </w:pPr>
      <w:r w:rsidRPr="00AF2282">
        <w:rPr>
          <w:color w:val="000000"/>
          <w:sz w:val="22"/>
          <w:szCs w:val="22"/>
        </w:rPr>
        <w:t>(f) A master plan on a plant or division-wide basis that contains all the elements required by paragraph (d) of this clause, except goals, may be incorporated by reference as a part of the subcontracting plan required of the offeror by this clause; provided—</w:t>
      </w:r>
    </w:p>
    <w:p w14:paraId="1C12DE95" w14:textId="77777777" w:rsidR="00AE76B3" w:rsidRPr="00AF2282" w:rsidRDefault="00AE76B3" w:rsidP="00ED6034">
      <w:pPr>
        <w:pBdr>
          <w:right w:val="single" w:sz="4" w:space="4" w:color="auto"/>
        </w:pBdr>
        <w:rPr>
          <w:sz w:val="22"/>
          <w:szCs w:val="22"/>
        </w:rPr>
      </w:pPr>
    </w:p>
    <w:p w14:paraId="1AF1AF55" w14:textId="77777777" w:rsidR="00AE76B3" w:rsidRPr="00AF2282" w:rsidRDefault="00AE76B3" w:rsidP="00ED6034">
      <w:pPr>
        <w:pBdr>
          <w:right w:val="single" w:sz="4" w:space="4" w:color="auto"/>
        </w:pBdr>
        <w:ind w:firstLine="360"/>
        <w:rPr>
          <w:sz w:val="22"/>
          <w:szCs w:val="22"/>
        </w:rPr>
      </w:pPr>
      <w:r w:rsidRPr="00AF2282">
        <w:rPr>
          <w:color w:val="000000"/>
          <w:sz w:val="22"/>
          <w:szCs w:val="22"/>
        </w:rPr>
        <w:t>(1) The master plan has been approved,</w:t>
      </w:r>
    </w:p>
    <w:p w14:paraId="44E00202" w14:textId="77777777" w:rsidR="00AE76B3" w:rsidRPr="00AF2282" w:rsidRDefault="00AE76B3" w:rsidP="00ED6034">
      <w:pPr>
        <w:pBdr>
          <w:right w:val="single" w:sz="4" w:space="4" w:color="auto"/>
        </w:pBdr>
        <w:rPr>
          <w:sz w:val="22"/>
          <w:szCs w:val="22"/>
        </w:rPr>
      </w:pPr>
    </w:p>
    <w:p w14:paraId="60B9CE0E" w14:textId="77777777" w:rsidR="00AE76B3" w:rsidRPr="00AF2282" w:rsidRDefault="00AE76B3" w:rsidP="00ED6034">
      <w:pPr>
        <w:pBdr>
          <w:right w:val="single" w:sz="4" w:space="4" w:color="auto"/>
        </w:pBdr>
        <w:ind w:firstLine="360"/>
        <w:rPr>
          <w:sz w:val="22"/>
          <w:szCs w:val="22"/>
        </w:rPr>
      </w:pPr>
      <w:r w:rsidRPr="00AF2282">
        <w:rPr>
          <w:color w:val="000000"/>
          <w:sz w:val="22"/>
          <w:szCs w:val="22"/>
        </w:rPr>
        <w:t>(2) The offeror ensures that the master plan is updated as necessary and provides copies of the approved master plan, including evidence of its approval, to the Contracting Officer, and</w:t>
      </w:r>
    </w:p>
    <w:p w14:paraId="5322EC4A" w14:textId="77777777" w:rsidR="00AE76B3" w:rsidRPr="00AF2282" w:rsidRDefault="00AE76B3" w:rsidP="00ED6034">
      <w:pPr>
        <w:pBdr>
          <w:right w:val="single" w:sz="4" w:space="4" w:color="auto"/>
        </w:pBdr>
        <w:rPr>
          <w:sz w:val="22"/>
          <w:szCs w:val="22"/>
        </w:rPr>
      </w:pPr>
    </w:p>
    <w:p w14:paraId="7DCFC0B9" w14:textId="77777777" w:rsidR="00AE76B3" w:rsidRPr="00AF2282" w:rsidRDefault="00AE76B3" w:rsidP="00ED6034">
      <w:pPr>
        <w:pBdr>
          <w:right w:val="single" w:sz="4" w:space="4" w:color="auto"/>
        </w:pBdr>
        <w:ind w:firstLine="360"/>
        <w:rPr>
          <w:color w:val="000000"/>
          <w:sz w:val="22"/>
          <w:szCs w:val="22"/>
        </w:rPr>
      </w:pPr>
      <w:r w:rsidRPr="00AF2282">
        <w:rPr>
          <w:color w:val="000000"/>
          <w:sz w:val="22"/>
          <w:szCs w:val="22"/>
        </w:rPr>
        <w:t>(3) Goals and any deviations from the master plan deemed necessary by the Contracting Officer to satisfy the requirements of this contract are set forth in the individual subcontracting plan.</w:t>
      </w:r>
    </w:p>
    <w:p w14:paraId="2621845A" w14:textId="77777777" w:rsidR="00AE76B3" w:rsidRPr="00AF2282" w:rsidRDefault="00AE76B3" w:rsidP="00ED6034">
      <w:pPr>
        <w:pBdr>
          <w:right w:val="single" w:sz="4" w:space="4" w:color="auto"/>
        </w:pBdr>
        <w:rPr>
          <w:sz w:val="22"/>
          <w:szCs w:val="22"/>
        </w:rPr>
      </w:pPr>
    </w:p>
    <w:p w14:paraId="6EDF3002" w14:textId="77777777" w:rsidR="00AE76B3" w:rsidRPr="00AF2282" w:rsidRDefault="00AE76B3" w:rsidP="00ED6034">
      <w:pPr>
        <w:pBdr>
          <w:right w:val="single" w:sz="4" w:space="4" w:color="auto"/>
        </w:pBdr>
        <w:rPr>
          <w:color w:val="000000"/>
          <w:sz w:val="22"/>
          <w:szCs w:val="22"/>
        </w:rPr>
      </w:pPr>
      <w:r w:rsidRPr="00AF2282">
        <w:rPr>
          <w:color w:val="000000"/>
          <w:sz w:val="22"/>
          <w:szCs w:val="22"/>
        </w:rPr>
        <w:t xml:space="preserve">(g) A commercial plan is the preferred type of subcontracting plan for contractors furnishing commercial items. The commercial plan shall relate to the offeror's planned subcontracting generally, for both commercial and Government business, rather than solely to the Government contract. Once the Contractor's commercial plan has been approved, the Government will not require another subcontracting </w:t>
      </w:r>
    </w:p>
    <w:p w14:paraId="0341A93A" w14:textId="77777777" w:rsidR="00AE76B3" w:rsidRPr="00AF2282" w:rsidRDefault="00AE76B3" w:rsidP="00ED6034">
      <w:pPr>
        <w:pBdr>
          <w:right w:val="single" w:sz="4" w:space="4" w:color="auto"/>
        </w:pBdr>
        <w:rPr>
          <w:sz w:val="22"/>
          <w:szCs w:val="22"/>
        </w:rPr>
      </w:pPr>
      <w:r w:rsidRPr="00AF2282">
        <w:rPr>
          <w:color w:val="000000"/>
          <w:sz w:val="22"/>
          <w:szCs w:val="22"/>
        </w:rPr>
        <w:t>plan from the same Contractor while the plan remains in effect, as long as the product or service being provided by the Contractor continues to meet the definition of a commercial item. A Contractor with a commercial plan shall comply with the reporting requirements stated in paragraph (d)(10) of this clause by submitting one SSR in eSRS for all contracts covered by its commercial plan. This report shall be acknowledged or rejected in eSRS by the Contracting Officer who approved the plan. This report shall be submitted within 30 days after the end of the Government's fiscal year.</w:t>
      </w:r>
    </w:p>
    <w:p w14:paraId="0905CA26" w14:textId="77777777" w:rsidR="00AE76B3" w:rsidRPr="00AF2282" w:rsidRDefault="00AE76B3" w:rsidP="00ED6034">
      <w:pPr>
        <w:pBdr>
          <w:right w:val="single" w:sz="4" w:space="4" w:color="auto"/>
        </w:pBdr>
        <w:rPr>
          <w:sz w:val="22"/>
          <w:szCs w:val="22"/>
        </w:rPr>
      </w:pPr>
    </w:p>
    <w:p w14:paraId="3E28D080" w14:textId="77777777" w:rsidR="00AE76B3" w:rsidRPr="00AF2282" w:rsidRDefault="00AE76B3" w:rsidP="00ED6034">
      <w:pPr>
        <w:pBdr>
          <w:right w:val="single" w:sz="4" w:space="4" w:color="auto"/>
        </w:pBdr>
        <w:rPr>
          <w:sz w:val="22"/>
          <w:szCs w:val="22"/>
        </w:rPr>
      </w:pPr>
      <w:r w:rsidRPr="00AF2282">
        <w:rPr>
          <w:color w:val="000000"/>
          <w:sz w:val="22"/>
          <w:szCs w:val="22"/>
        </w:rPr>
        <w:t>(h) Prior compliance of the offeror with other such subcontracting plans under previous contracts will be considered by the Contracting Officer in determining the responsibility of the offeror for award of the contract.</w:t>
      </w:r>
    </w:p>
    <w:p w14:paraId="3ED38DEA" w14:textId="77777777" w:rsidR="00AE76B3" w:rsidRPr="00AF2282" w:rsidRDefault="00AE76B3" w:rsidP="00ED6034">
      <w:pPr>
        <w:pBdr>
          <w:right w:val="single" w:sz="4" w:space="4" w:color="auto"/>
        </w:pBdr>
        <w:rPr>
          <w:color w:val="000000"/>
          <w:sz w:val="22"/>
          <w:szCs w:val="22"/>
        </w:rPr>
      </w:pPr>
    </w:p>
    <w:p w14:paraId="54F8293E" w14:textId="77777777" w:rsidR="00AE76B3" w:rsidRPr="00AF2282" w:rsidRDefault="00AE76B3" w:rsidP="00ED6034">
      <w:pPr>
        <w:pBdr>
          <w:right w:val="single" w:sz="4" w:space="4" w:color="auto"/>
        </w:pBdr>
        <w:rPr>
          <w:sz w:val="22"/>
          <w:szCs w:val="22"/>
        </w:rPr>
      </w:pPr>
      <w:r w:rsidRPr="00AF2282">
        <w:rPr>
          <w:color w:val="000000"/>
          <w:sz w:val="22"/>
          <w:szCs w:val="22"/>
        </w:rPr>
        <w:t>(i) A contract may have no more than one plan. When a modification meets the criteria in 19.702 for a plan, or an option is exercised, the goals associated with the modification or option shall be added to those in the existing subcontract plan.</w:t>
      </w:r>
    </w:p>
    <w:p w14:paraId="4F530431" w14:textId="77777777" w:rsidR="00AE76B3" w:rsidRPr="00AF2282" w:rsidRDefault="00AE76B3" w:rsidP="00ED6034">
      <w:pPr>
        <w:pBdr>
          <w:right w:val="single" w:sz="4" w:space="4" w:color="auto"/>
        </w:pBdr>
        <w:rPr>
          <w:color w:val="000000"/>
          <w:sz w:val="22"/>
          <w:szCs w:val="22"/>
        </w:rPr>
      </w:pPr>
    </w:p>
    <w:p w14:paraId="3ED4AF62" w14:textId="77777777" w:rsidR="00AE76B3" w:rsidRPr="00AF2282" w:rsidRDefault="00AE76B3" w:rsidP="00ED6034">
      <w:pPr>
        <w:pBdr>
          <w:right w:val="single" w:sz="4" w:space="4" w:color="auto"/>
        </w:pBdr>
        <w:rPr>
          <w:color w:val="000000"/>
          <w:sz w:val="22"/>
          <w:szCs w:val="22"/>
        </w:rPr>
      </w:pPr>
      <w:r w:rsidRPr="00AF2282">
        <w:rPr>
          <w:color w:val="000000"/>
          <w:sz w:val="22"/>
          <w:szCs w:val="22"/>
        </w:rPr>
        <w:lastRenderedPageBreak/>
        <w:t>(j) Subcontracting plans are not required from subcontractors when the prime contract contains the clause at 52.212-5, Contract Terms and Conditions Required to Implement Statutes or Executive Orders—Commercial Items, or when the subcontractor provides a commercial item subject to the clause at 52.244-</w:t>
      </w:r>
    </w:p>
    <w:p w14:paraId="00590571" w14:textId="77777777" w:rsidR="00AE76B3" w:rsidRPr="00AF2282" w:rsidRDefault="00AE76B3" w:rsidP="00ED6034">
      <w:pPr>
        <w:pBdr>
          <w:right w:val="single" w:sz="4" w:space="4" w:color="auto"/>
        </w:pBdr>
        <w:rPr>
          <w:sz w:val="22"/>
          <w:szCs w:val="22"/>
        </w:rPr>
      </w:pPr>
    </w:p>
    <w:p w14:paraId="7232746C" w14:textId="77777777" w:rsidR="00AE76B3" w:rsidRPr="00AF2282" w:rsidRDefault="00AE76B3" w:rsidP="00ED6034">
      <w:pPr>
        <w:pBdr>
          <w:right w:val="single" w:sz="4" w:space="4" w:color="auto"/>
        </w:pBdr>
        <w:rPr>
          <w:sz w:val="22"/>
          <w:szCs w:val="22"/>
        </w:rPr>
      </w:pPr>
      <w:r w:rsidRPr="00AF2282">
        <w:rPr>
          <w:color w:val="000000"/>
          <w:sz w:val="22"/>
          <w:szCs w:val="22"/>
        </w:rPr>
        <w:t>6, Subcontracts for Commercial Items, under a prime contract.</w:t>
      </w:r>
    </w:p>
    <w:p w14:paraId="14A9522B" w14:textId="77777777" w:rsidR="00AE76B3" w:rsidRPr="00AF2282" w:rsidRDefault="00AE76B3" w:rsidP="00ED6034">
      <w:pPr>
        <w:pBdr>
          <w:right w:val="single" w:sz="4" w:space="4" w:color="auto"/>
        </w:pBdr>
        <w:rPr>
          <w:sz w:val="22"/>
          <w:szCs w:val="22"/>
        </w:rPr>
      </w:pPr>
    </w:p>
    <w:p w14:paraId="3EC1F1F2" w14:textId="77777777" w:rsidR="00AE76B3" w:rsidRPr="00AF2282" w:rsidRDefault="00AE76B3" w:rsidP="00ED6034">
      <w:pPr>
        <w:pBdr>
          <w:right w:val="single" w:sz="4" w:space="4" w:color="auto"/>
        </w:pBdr>
        <w:rPr>
          <w:sz w:val="22"/>
          <w:szCs w:val="22"/>
        </w:rPr>
      </w:pPr>
      <w:r w:rsidRPr="00AF2282">
        <w:rPr>
          <w:color w:val="000000"/>
          <w:sz w:val="22"/>
          <w:szCs w:val="22"/>
        </w:rPr>
        <w:t>(k) The failure of the Contractor or subcontractor to comply in good faith with (1) the clause of this contract entitled “Utilization Of Small Business Concerns,” or (2) an approved plan required by this clause, shall be a material breach of the contract.</w:t>
      </w:r>
    </w:p>
    <w:p w14:paraId="316B9ED7" w14:textId="77777777" w:rsidR="00AE76B3" w:rsidRPr="00AF2282" w:rsidRDefault="00AE76B3" w:rsidP="00ED6034">
      <w:pPr>
        <w:pBdr>
          <w:right w:val="single" w:sz="4" w:space="4" w:color="auto"/>
        </w:pBdr>
        <w:rPr>
          <w:sz w:val="22"/>
          <w:szCs w:val="22"/>
        </w:rPr>
      </w:pPr>
    </w:p>
    <w:p w14:paraId="08B9745A" w14:textId="77777777" w:rsidR="00AE76B3" w:rsidRPr="0083406F" w:rsidRDefault="00AE76B3" w:rsidP="00ED6034">
      <w:pPr>
        <w:pBdr>
          <w:right w:val="single" w:sz="4" w:space="4" w:color="auto"/>
        </w:pBdr>
        <w:rPr>
          <w:color w:val="000000"/>
          <w:sz w:val="22"/>
          <w:szCs w:val="22"/>
        </w:rPr>
      </w:pPr>
      <w:r w:rsidRPr="00AF2282">
        <w:rPr>
          <w:color w:val="000000"/>
          <w:sz w:val="22"/>
          <w:szCs w:val="22"/>
        </w:rPr>
        <w:t xml:space="preserve">(l) The Contractor shall submit ISRs and SSRs using the web-based eSRS at </w:t>
      </w:r>
      <w:hyperlink r:id="rId9" w:history="1">
        <w:r w:rsidRPr="00AF2282">
          <w:rPr>
            <w:rStyle w:val="Hyperlink"/>
            <w:sz w:val="22"/>
            <w:szCs w:val="22"/>
          </w:rPr>
          <w:t>http://www.esrs.gov</w:t>
        </w:r>
      </w:hyperlink>
      <w:r w:rsidRPr="00AF2282">
        <w:rPr>
          <w:color w:val="000000"/>
          <w:sz w:val="22"/>
          <w:szCs w:val="22"/>
        </w:rPr>
        <w:t>.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 tier subcontractors, unless the Contractor or subcontractor has been designated to receive a small business or small disadvantaged business credit from an ANC or Indian tribe. Only subcontracts involving performance in the United States or its outlying areas should be included in these reports with the exception of subcontracts under a contract awarded by the State Department or any other agency that has statutory or regulatory authority to require subcontracting plans for subcontracts performed outside the United States and its outlying areas.</w:t>
      </w:r>
    </w:p>
    <w:p w14:paraId="4DB156CB" w14:textId="77777777" w:rsidR="00AE76B3" w:rsidRPr="00AF2282" w:rsidRDefault="00AE76B3" w:rsidP="00ED6034">
      <w:pPr>
        <w:pBdr>
          <w:right w:val="single" w:sz="4" w:space="4" w:color="auto"/>
        </w:pBdr>
        <w:rPr>
          <w:sz w:val="22"/>
          <w:szCs w:val="22"/>
        </w:rPr>
      </w:pPr>
    </w:p>
    <w:p w14:paraId="275B8922" w14:textId="77777777" w:rsidR="00AE76B3" w:rsidRPr="00AF2282" w:rsidRDefault="00AE76B3" w:rsidP="00ED6034">
      <w:pPr>
        <w:pBdr>
          <w:right w:val="single" w:sz="4" w:space="4" w:color="auto"/>
        </w:pBdr>
        <w:ind w:firstLine="360"/>
        <w:rPr>
          <w:sz w:val="22"/>
          <w:szCs w:val="22"/>
        </w:rPr>
      </w:pPr>
      <w:r w:rsidRPr="00AF2282">
        <w:rPr>
          <w:color w:val="000000"/>
          <w:sz w:val="22"/>
          <w:szCs w:val="22"/>
        </w:rPr>
        <w:t>(1) ISR. This report is not required for commercial plans. The report is required for each contract containing an individual subcontract plan.</w:t>
      </w:r>
    </w:p>
    <w:p w14:paraId="7DA89997" w14:textId="77777777" w:rsidR="00AE76B3" w:rsidRPr="00AF2282" w:rsidRDefault="00AE76B3" w:rsidP="00ED6034">
      <w:pPr>
        <w:pBdr>
          <w:right w:val="single" w:sz="4" w:space="4" w:color="auto"/>
        </w:pBdr>
        <w:rPr>
          <w:sz w:val="22"/>
          <w:szCs w:val="22"/>
        </w:rPr>
      </w:pPr>
    </w:p>
    <w:p w14:paraId="4819378E"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 The report shall be submitted semi-annually during contract performance for the periods ending March 31 and September 30. A report is also required for each contract within 30 days of contract completion. Reports are due 30 days after the close of each reporting period, unless otherwise directed by the Contracting Officer. Reports are required when due, regardless of whether there has been any subcontracting activity since the inception of the contract or the previous reporting period.</w:t>
      </w:r>
    </w:p>
    <w:p w14:paraId="0A752C9D" w14:textId="77777777" w:rsidR="00AE76B3" w:rsidRPr="00AF2282" w:rsidRDefault="00AE76B3" w:rsidP="00ED6034">
      <w:pPr>
        <w:pBdr>
          <w:right w:val="single" w:sz="4" w:space="4" w:color="auto"/>
        </w:pBdr>
        <w:rPr>
          <w:sz w:val="22"/>
          <w:szCs w:val="22"/>
        </w:rPr>
      </w:pPr>
    </w:p>
    <w:p w14:paraId="4C3D3756" w14:textId="77777777" w:rsidR="00AE76B3" w:rsidRPr="0083406F" w:rsidRDefault="00AE76B3" w:rsidP="00ED6034">
      <w:pPr>
        <w:pBdr>
          <w:right w:val="single" w:sz="4" w:space="4" w:color="auto"/>
        </w:pBdr>
        <w:ind w:firstLine="720"/>
        <w:rPr>
          <w:color w:val="000000"/>
          <w:sz w:val="22"/>
          <w:szCs w:val="22"/>
        </w:rPr>
      </w:pPr>
      <w:r w:rsidRPr="00AF2282">
        <w:rPr>
          <w:color w:val="000000"/>
          <w:sz w:val="22"/>
          <w:szCs w:val="22"/>
        </w:rPr>
        <w:t>(ii) When a subcontracting plan contains separate goals for the basic contract and each option, as prescribed by FAR 19.704(c), the dollar goal inserted on this report shall be the sum of the base period through the current option; for example, for a report submitted after the second option is exercised, the dollar goal would be the sum of the goals for the basic contract, the first option, and the second option.</w:t>
      </w:r>
    </w:p>
    <w:p w14:paraId="6380AFD6" w14:textId="77777777" w:rsidR="00AE76B3" w:rsidRPr="00AF2282" w:rsidRDefault="00AE76B3" w:rsidP="00ED6034">
      <w:pPr>
        <w:pBdr>
          <w:right w:val="single" w:sz="4" w:space="4" w:color="auto"/>
        </w:pBdr>
        <w:rPr>
          <w:sz w:val="22"/>
          <w:szCs w:val="22"/>
        </w:rPr>
      </w:pPr>
    </w:p>
    <w:p w14:paraId="5AE69D86"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(iii) The authority to acknowledge receipt or reject the ISR resides—</w:t>
      </w:r>
    </w:p>
    <w:p w14:paraId="5C361663" w14:textId="77777777" w:rsidR="00AE76B3" w:rsidRPr="00AF2282" w:rsidRDefault="00AE76B3" w:rsidP="00ED6034">
      <w:pPr>
        <w:pBdr>
          <w:right w:val="single" w:sz="4" w:space="4" w:color="auto"/>
        </w:pBdr>
        <w:rPr>
          <w:sz w:val="22"/>
          <w:szCs w:val="22"/>
        </w:rPr>
      </w:pPr>
    </w:p>
    <w:p w14:paraId="2205C5B5"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(A) In the case of the prime Contractor, with the Contracting Officer; and</w:t>
      </w:r>
    </w:p>
    <w:p w14:paraId="527E8041" w14:textId="77777777" w:rsidR="00AE76B3" w:rsidRPr="00AF2282" w:rsidRDefault="00AE76B3" w:rsidP="00ED6034">
      <w:pPr>
        <w:pBdr>
          <w:right w:val="single" w:sz="4" w:space="4" w:color="auto"/>
        </w:pBdr>
        <w:rPr>
          <w:sz w:val="22"/>
          <w:szCs w:val="22"/>
        </w:rPr>
      </w:pPr>
    </w:p>
    <w:p w14:paraId="5A0B0CBC"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(B) In the case of a subcontract with a subcontracting plan, with the entity that awarded the subcontract.</w:t>
      </w:r>
    </w:p>
    <w:p w14:paraId="74F4814E" w14:textId="77777777" w:rsidR="00AE76B3" w:rsidRPr="00AF2282" w:rsidRDefault="00AE76B3" w:rsidP="00ED6034">
      <w:pPr>
        <w:pBdr>
          <w:right w:val="single" w:sz="4" w:space="4" w:color="auto"/>
        </w:pBdr>
        <w:rPr>
          <w:sz w:val="22"/>
          <w:szCs w:val="22"/>
        </w:rPr>
      </w:pPr>
    </w:p>
    <w:p w14:paraId="63117496" w14:textId="77777777" w:rsidR="0083406F" w:rsidRDefault="00AE76B3" w:rsidP="00ED6034">
      <w:pPr>
        <w:pBdr>
          <w:right w:val="single" w:sz="4" w:space="4" w:color="auto"/>
        </w:pBdr>
        <w:ind w:firstLine="360"/>
        <w:rPr>
          <w:color w:val="000000"/>
          <w:sz w:val="22"/>
          <w:szCs w:val="22"/>
        </w:rPr>
      </w:pPr>
      <w:r w:rsidRPr="00AF2282">
        <w:rPr>
          <w:color w:val="000000"/>
          <w:sz w:val="22"/>
          <w:szCs w:val="22"/>
        </w:rPr>
        <w:t xml:space="preserve">(2) SSR. </w:t>
      </w:r>
    </w:p>
    <w:p w14:paraId="2FB28405" w14:textId="77777777" w:rsidR="0083406F" w:rsidRDefault="0083406F" w:rsidP="00ED6034">
      <w:pPr>
        <w:pBdr>
          <w:right w:val="single" w:sz="4" w:space="4" w:color="auto"/>
        </w:pBdr>
        <w:ind w:firstLine="360"/>
        <w:rPr>
          <w:color w:val="000000"/>
          <w:sz w:val="22"/>
          <w:szCs w:val="22"/>
        </w:rPr>
      </w:pPr>
    </w:p>
    <w:p w14:paraId="6E7F9260"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 Reports submitted under individual contract plans—</w:t>
      </w:r>
    </w:p>
    <w:p w14:paraId="2F1F4F8F" w14:textId="77777777" w:rsidR="00AE76B3" w:rsidRPr="00AF2282" w:rsidRDefault="00AE76B3" w:rsidP="00ED6034">
      <w:pPr>
        <w:pBdr>
          <w:right w:val="single" w:sz="4" w:space="4" w:color="auto"/>
        </w:pBdr>
        <w:rPr>
          <w:sz w:val="22"/>
          <w:szCs w:val="22"/>
        </w:rPr>
      </w:pPr>
    </w:p>
    <w:p w14:paraId="5F3BDCF7" w14:textId="77777777" w:rsidR="00AE76B3" w:rsidRPr="00AF2282" w:rsidRDefault="00AE76B3" w:rsidP="00ED6034">
      <w:pPr>
        <w:pBdr>
          <w:right w:val="single" w:sz="4" w:space="4" w:color="auto"/>
        </w:pBdr>
        <w:ind w:firstLine="1080"/>
        <w:rPr>
          <w:sz w:val="22"/>
          <w:szCs w:val="22"/>
        </w:rPr>
      </w:pPr>
      <w:r w:rsidRPr="00AF2282">
        <w:rPr>
          <w:color w:val="000000"/>
          <w:sz w:val="22"/>
          <w:szCs w:val="22"/>
        </w:rPr>
        <w:lastRenderedPageBreak/>
        <w:t>(A) This report encompasses all subcontracting under prime contracts and subcontracts with the awarding agency, regardless of the dollar value of the subcontracts.</w:t>
      </w:r>
    </w:p>
    <w:p w14:paraId="1698DC87" w14:textId="77777777" w:rsidR="00AE76B3" w:rsidRPr="00AF2282" w:rsidRDefault="00AE76B3" w:rsidP="00ED6034">
      <w:pPr>
        <w:pBdr>
          <w:right w:val="single" w:sz="4" w:space="4" w:color="auto"/>
        </w:pBdr>
        <w:rPr>
          <w:sz w:val="22"/>
          <w:szCs w:val="22"/>
        </w:rPr>
      </w:pPr>
    </w:p>
    <w:p w14:paraId="0150F6FF"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(B) The report may be submitted on a corporate, company or subdivision (e.g. plant or division operating as a separate profit center) basis, unless otherwise directed by the agency.</w:t>
      </w:r>
    </w:p>
    <w:p w14:paraId="1A2040D9" w14:textId="77777777" w:rsidR="00AE76B3" w:rsidRPr="00AF2282" w:rsidRDefault="00AE76B3" w:rsidP="00ED6034">
      <w:pPr>
        <w:pBdr>
          <w:right w:val="single" w:sz="4" w:space="4" w:color="auto"/>
        </w:pBdr>
        <w:rPr>
          <w:color w:val="000000"/>
          <w:sz w:val="22"/>
          <w:szCs w:val="22"/>
        </w:rPr>
      </w:pPr>
    </w:p>
    <w:p w14:paraId="62647EC0" w14:textId="77777777" w:rsidR="00AE76B3" w:rsidRPr="00AF2282" w:rsidRDefault="00AE76B3" w:rsidP="00ED6034">
      <w:pPr>
        <w:pBdr>
          <w:right w:val="single" w:sz="4" w:space="4" w:color="auto"/>
        </w:pBdr>
        <w:ind w:firstLine="1080"/>
        <w:rPr>
          <w:color w:val="000000"/>
          <w:sz w:val="22"/>
          <w:szCs w:val="22"/>
        </w:rPr>
      </w:pPr>
      <w:r w:rsidRPr="00AF2282">
        <w:rPr>
          <w:color w:val="000000"/>
          <w:sz w:val="22"/>
          <w:szCs w:val="22"/>
        </w:rPr>
        <w:t>(C) If a prime Contractor and/or subcontractor is performing work for more than one executive agency, a separate report shall be submitted to each executive agency covering only that agency's contracts, provided at least one of that agency's contracts is over $700,000 (over $1.5 million for construction of a public facility) and contains a subcontracting plan. For DoD, a consolidated report shall be submitted for all contracts awarded by military departments/agencies and/or subcontracts awarded by DoD prime Contractors. However, for construction and related maintenance and repair, a separate report shall be submitted for each DoD component.</w:t>
      </w:r>
    </w:p>
    <w:p w14:paraId="445F80C0" w14:textId="77777777" w:rsidR="00AE76B3" w:rsidRPr="00AF2282" w:rsidRDefault="00AE76B3" w:rsidP="00ED6034">
      <w:pPr>
        <w:pBdr>
          <w:right w:val="single" w:sz="4" w:space="4" w:color="auto"/>
        </w:pBdr>
        <w:rPr>
          <w:sz w:val="22"/>
          <w:szCs w:val="22"/>
        </w:rPr>
      </w:pPr>
    </w:p>
    <w:p w14:paraId="1EDB249D"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 xml:space="preserve">(D) </w:t>
      </w:r>
      <w:r w:rsidRPr="00AF2282">
        <w:rPr>
          <w:color w:val="000000"/>
          <w:sz w:val="22"/>
          <w:szCs w:val="22"/>
          <w:lang w:val="en"/>
        </w:rPr>
        <w:t>Except for DoD, the report shall be submitted annually for the twelve month period ending September 30. Reports are due 30 days after the close of each reporting period. For DoD, the report shall be submitted semi-annually for the six months ending March 31 and the twelve months ending September 30.</w:t>
      </w:r>
    </w:p>
    <w:p w14:paraId="58184CDD" w14:textId="77777777" w:rsidR="00AE76B3" w:rsidRPr="00AF2282" w:rsidRDefault="00AE76B3" w:rsidP="00ED6034">
      <w:pPr>
        <w:pBdr>
          <w:right w:val="single" w:sz="4" w:space="4" w:color="auto"/>
        </w:pBdr>
        <w:rPr>
          <w:color w:val="000000"/>
          <w:sz w:val="22"/>
          <w:szCs w:val="22"/>
        </w:rPr>
      </w:pPr>
    </w:p>
    <w:p w14:paraId="37498C1C"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(E) Subcontract awards that are related to work for more than one executive agency shall be appropriately allocated.</w:t>
      </w:r>
    </w:p>
    <w:p w14:paraId="1B90CF23" w14:textId="77777777" w:rsidR="00AE76B3" w:rsidRPr="00AF2282" w:rsidRDefault="00AE76B3" w:rsidP="00ED6034">
      <w:pPr>
        <w:pBdr>
          <w:right w:val="single" w:sz="4" w:space="4" w:color="auto"/>
        </w:pBdr>
        <w:rPr>
          <w:sz w:val="22"/>
          <w:szCs w:val="22"/>
        </w:rPr>
      </w:pPr>
    </w:p>
    <w:p w14:paraId="1D6737B3"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(F) The authority to acknowledge or reject SSRs in eSRS, including SSRs submitted by subcontractors with subcontracting plans, resides with the Government agency awarding the prime contracts unless stated otherwise in the contract.</w:t>
      </w:r>
    </w:p>
    <w:p w14:paraId="1BD09A88" w14:textId="77777777" w:rsidR="00AE76B3" w:rsidRPr="00AF2282" w:rsidRDefault="00AE76B3" w:rsidP="00ED6034">
      <w:pPr>
        <w:pBdr>
          <w:right w:val="single" w:sz="4" w:space="4" w:color="auto"/>
        </w:pBdr>
        <w:rPr>
          <w:sz w:val="22"/>
          <w:szCs w:val="22"/>
        </w:rPr>
      </w:pPr>
    </w:p>
    <w:p w14:paraId="2CC51857" w14:textId="77777777" w:rsidR="00AE76B3" w:rsidRPr="00AF2282" w:rsidRDefault="00AE76B3" w:rsidP="00ED6034">
      <w:pPr>
        <w:pBdr>
          <w:right w:val="single" w:sz="4" w:space="4" w:color="auto"/>
        </w:pBdr>
        <w:ind w:firstLine="720"/>
        <w:rPr>
          <w:sz w:val="22"/>
          <w:szCs w:val="22"/>
        </w:rPr>
      </w:pPr>
      <w:r w:rsidRPr="00AF2282">
        <w:rPr>
          <w:color w:val="000000"/>
          <w:sz w:val="22"/>
          <w:szCs w:val="22"/>
        </w:rPr>
        <w:t>(ii) Reports submitted under a commercial plan—</w:t>
      </w:r>
    </w:p>
    <w:p w14:paraId="20439FA5" w14:textId="77777777" w:rsidR="00AE76B3" w:rsidRPr="00AF2282" w:rsidRDefault="00AE76B3" w:rsidP="00ED6034">
      <w:pPr>
        <w:pBdr>
          <w:right w:val="single" w:sz="4" w:space="4" w:color="auto"/>
        </w:pBdr>
        <w:rPr>
          <w:sz w:val="22"/>
          <w:szCs w:val="22"/>
        </w:rPr>
      </w:pPr>
    </w:p>
    <w:p w14:paraId="5D502ED8"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(A) The report shall include all subcontract awards under the commercial plan in effect during the Government's fiscal year.</w:t>
      </w:r>
    </w:p>
    <w:p w14:paraId="6821ED42" w14:textId="77777777" w:rsidR="00AE76B3" w:rsidRPr="00AF2282" w:rsidRDefault="00AE76B3" w:rsidP="00ED6034">
      <w:pPr>
        <w:pBdr>
          <w:right w:val="single" w:sz="4" w:space="4" w:color="auto"/>
        </w:pBdr>
        <w:rPr>
          <w:sz w:val="22"/>
          <w:szCs w:val="22"/>
        </w:rPr>
      </w:pPr>
    </w:p>
    <w:p w14:paraId="7897E02E"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(B) The report shall be submitted annually, within thirty days after the end of the Government's fiscal year.</w:t>
      </w:r>
    </w:p>
    <w:p w14:paraId="7580316E" w14:textId="77777777" w:rsidR="00AE76B3" w:rsidRPr="00AF2282" w:rsidRDefault="00AE76B3" w:rsidP="00ED6034">
      <w:pPr>
        <w:pBdr>
          <w:right w:val="single" w:sz="4" w:space="4" w:color="auto"/>
        </w:pBdr>
        <w:rPr>
          <w:sz w:val="22"/>
          <w:szCs w:val="22"/>
        </w:rPr>
      </w:pPr>
    </w:p>
    <w:p w14:paraId="51F53861"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(C) If a Contractor has a commercial plan and is performing work for more than one executive agency, the Contractor shall specify the percentage of dollars attributable to each agency from which contracts for commercial items were received.</w:t>
      </w:r>
    </w:p>
    <w:p w14:paraId="4780BEF9" w14:textId="77777777" w:rsidR="00AE76B3" w:rsidRPr="00AF2282" w:rsidRDefault="00AE76B3" w:rsidP="00ED6034">
      <w:pPr>
        <w:pBdr>
          <w:right w:val="single" w:sz="4" w:space="4" w:color="auto"/>
        </w:pBdr>
        <w:rPr>
          <w:color w:val="000000"/>
          <w:sz w:val="22"/>
          <w:szCs w:val="22"/>
        </w:rPr>
      </w:pPr>
    </w:p>
    <w:p w14:paraId="312B3937" w14:textId="77777777" w:rsidR="00AE76B3" w:rsidRPr="00AF2282" w:rsidRDefault="00AE76B3" w:rsidP="00ED6034">
      <w:pPr>
        <w:pBdr>
          <w:right w:val="single" w:sz="4" w:space="4" w:color="auto"/>
        </w:pBdr>
        <w:ind w:firstLine="1080"/>
        <w:rPr>
          <w:sz w:val="22"/>
          <w:szCs w:val="22"/>
        </w:rPr>
      </w:pPr>
      <w:r w:rsidRPr="00AF2282">
        <w:rPr>
          <w:color w:val="000000"/>
          <w:sz w:val="22"/>
          <w:szCs w:val="22"/>
        </w:rPr>
        <w:t>(D) The authority to acknowledge or reject SSRs for commercial plans resides with the Contracting Officer who approved the commercial plan.</w:t>
      </w:r>
    </w:p>
    <w:p w14:paraId="623EB5E4" w14:textId="77777777" w:rsidR="00AE76B3" w:rsidRPr="00AF2282" w:rsidRDefault="00AE76B3" w:rsidP="00ED6034">
      <w:pPr>
        <w:pBdr>
          <w:right w:val="single" w:sz="4" w:space="4" w:color="auto"/>
        </w:pBdr>
        <w:rPr>
          <w:sz w:val="22"/>
          <w:szCs w:val="22"/>
        </w:rPr>
      </w:pPr>
    </w:p>
    <w:p w14:paraId="1AD4CD8A" w14:textId="77777777" w:rsidR="00AE76B3" w:rsidRPr="00AF2282" w:rsidRDefault="00AE76B3" w:rsidP="00ED6034">
      <w:pPr>
        <w:pBdr>
          <w:right w:val="single" w:sz="4" w:space="4" w:color="auto"/>
        </w:pBdr>
        <w:jc w:val="center"/>
        <w:rPr>
          <w:sz w:val="22"/>
          <w:szCs w:val="22"/>
        </w:rPr>
      </w:pPr>
      <w:r w:rsidRPr="00AF2282">
        <w:rPr>
          <w:color w:val="000000"/>
          <w:sz w:val="22"/>
          <w:szCs w:val="22"/>
        </w:rPr>
        <w:t>(End of clause)</w:t>
      </w:r>
    </w:p>
    <w:p w14:paraId="70DDD536" w14:textId="77777777" w:rsidR="00AE76B3" w:rsidRPr="00AE76B3" w:rsidRDefault="00AE76B3" w:rsidP="007A7114">
      <w:pPr>
        <w:pStyle w:val="Default"/>
        <w:tabs>
          <w:tab w:val="left" w:pos="540"/>
        </w:tabs>
        <w:rPr>
          <w:sz w:val="22"/>
          <w:szCs w:val="22"/>
        </w:rPr>
      </w:pPr>
    </w:p>
    <w:p w14:paraId="09496DA9" w14:textId="77777777" w:rsidR="00AE76B3" w:rsidRPr="00AE76B3" w:rsidRDefault="00AE76B3" w:rsidP="007A7114">
      <w:pPr>
        <w:pStyle w:val="Default"/>
        <w:tabs>
          <w:tab w:val="left" w:pos="540"/>
        </w:tabs>
        <w:rPr>
          <w:sz w:val="22"/>
          <w:szCs w:val="22"/>
        </w:rPr>
      </w:pPr>
    </w:p>
    <w:p w14:paraId="61009561" w14:textId="3EE65A22" w:rsidR="007A7114" w:rsidRPr="0002617F" w:rsidRDefault="0053400D" w:rsidP="00ED6034">
      <w:pPr>
        <w:pStyle w:val="Default"/>
        <w:pBdr>
          <w:right w:val="single" w:sz="4" w:space="4" w:color="auto"/>
        </w:pBdr>
        <w:tabs>
          <w:tab w:val="left" w:pos="540"/>
        </w:tabs>
        <w:rPr>
          <w:b/>
          <w:bCs/>
          <w:sz w:val="22"/>
          <w:szCs w:val="22"/>
        </w:rPr>
      </w:pPr>
      <w:r w:rsidRPr="0002617F">
        <w:rPr>
          <w:b/>
          <w:bCs/>
          <w:sz w:val="22"/>
          <w:szCs w:val="22"/>
        </w:rPr>
        <w:t>I.93</w:t>
      </w:r>
      <w:r w:rsidRPr="0002617F">
        <w:rPr>
          <w:b/>
          <w:bCs/>
          <w:sz w:val="22"/>
          <w:szCs w:val="22"/>
        </w:rPr>
        <w:tab/>
      </w:r>
      <w:r w:rsidR="000D45FC" w:rsidRPr="0002617F">
        <w:rPr>
          <w:b/>
          <w:bCs/>
          <w:sz w:val="22"/>
          <w:szCs w:val="22"/>
        </w:rPr>
        <w:t xml:space="preserve">52.227-14, </w:t>
      </w:r>
      <w:r w:rsidR="0056671C" w:rsidRPr="0002617F">
        <w:rPr>
          <w:b/>
          <w:sz w:val="22"/>
          <w:szCs w:val="22"/>
        </w:rPr>
        <w:t xml:space="preserve">RIGHTS IN DATA-GENERAL </w:t>
      </w:r>
      <w:r w:rsidR="007A7114" w:rsidRPr="0002617F">
        <w:rPr>
          <w:b/>
          <w:bCs/>
          <w:sz w:val="22"/>
          <w:szCs w:val="22"/>
        </w:rPr>
        <w:t>(D</w:t>
      </w:r>
      <w:r w:rsidR="003712AF" w:rsidRPr="0002617F">
        <w:rPr>
          <w:b/>
          <w:bCs/>
          <w:sz w:val="22"/>
          <w:szCs w:val="22"/>
        </w:rPr>
        <w:t>ec</w:t>
      </w:r>
      <w:r w:rsidR="007A7114" w:rsidRPr="0002617F">
        <w:rPr>
          <w:b/>
          <w:bCs/>
          <w:sz w:val="22"/>
          <w:szCs w:val="22"/>
        </w:rPr>
        <w:t xml:space="preserve"> 2007) as modified by NASA FAR </w:t>
      </w:r>
      <w:r w:rsidR="00793A8B" w:rsidRPr="0002617F">
        <w:rPr>
          <w:b/>
          <w:bCs/>
          <w:sz w:val="22"/>
          <w:szCs w:val="22"/>
        </w:rPr>
        <w:t>Supplement 1852.227-14</w:t>
      </w:r>
      <w:r w:rsidR="000D45FC" w:rsidRPr="0002617F">
        <w:rPr>
          <w:b/>
          <w:bCs/>
          <w:sz w:val="22"/>
          <w:szCs w:val="22"/>
        </w:rPr>
        <w:t xml:space="preserve"> (Apr 2015)</w:t>
      </w:r>
      <w:r w:rsidR="00793A8B" w:rsidRPr="0002617F">
        <w:rPr>
          <w:b/>
          <w:bCs/>
          <w:sz w:val="22"/>
          <w:szCs w:val="22"/>
        </w:rPr>
        <w:t>—</w:t>
      </w:r>
      <w:r w:rsidR="0056671C" w:rsidRPr="0002617F">
        <w:rPr>
          <w:b/>
          <w:sz w:val="22"/>
          <w:szCs w:val="22"/>
        </w:rPr>
        <w:t xml:space="preserve"> ALTERNATE</w:t>
      </w:r>
      <w:r w:rsidR="0056671C" w:rsidRPr="0002617F">
        <w:rPr>
          <w:b/>
          <w:bCs/>
          <w:sz w:val="22"/>
          <w:szCs w:val="22"/>
        </w:rPr>
        <w:t xml:space="preserve"> </w:t>
      </w:r>
      <w:r w:rsidR="007A7114" w:rsidRPr="0002617F">
        <w:rPr>
          <w:b/>
          <w:bCs/>
          <w:sz w:val="22"/>
          <w:szCs w:val="22"/>
        </w:rPr>
        <w:t>II (D</w:t>
      </w:r>
      <w:r w:rsidR="003712AF" w:rsidRPr="0002617F">
        <w:rPr>
          <w:b/>
          <w:bCs/>
          <w:sz w:val="22"/>
          <w:szCs w:val="22"/>
        </w:rPr>
        <w:t>ec</w:t>
      </w:r>
      <w:r w:rsidR="007A7114" w:rsidRPr="0002617F">
        <w:rPr>
          <w:b/>
          <w:bCs/>
          <w:sz w:val="22"/>
          <w:szCs w:val="22"/>
        </w:rPr>
        <w:t xml:space="preserve"> 2007) </w:t>
      </w:r>
      <w:r w:rsidR="00AB1E4B" w:rsidRPr="0002617F">
        <w:rPr>
          <w:b/>
          <w:bCs/>
          <w:sz w:val="22"/>
          <w:szCs w:val="22"/>
        </w:rPr>
        <w:t>and</w:t>
      </w:r>
      <w:r w:rsidR="007A7114" w:rsidRPr="0002617F">
        <w:rPr>
          <w:b/>
          <w:bCs/>
          <w:sz w:val="22"/>
          <w:szCs w:val="22"/>
        </w:rPr>
        <w:t xml:space="preserve"> </w:t>
      </w:r>
      <w:r w:rsidR="0056671C" w:rsidRPr="0002617F">
        <w:rPr>
          <w:b/>
          <w:sz w:val="22"/>
          <w:szCs w:val="22"/>
        </w:rPr>
        <w:t>ALTERNATE</w:t>
      </w:r>
      <w:r w:rsidR="0056671C" w:rsidRPr="0002617F">
        <w:rPr>
          <w:b/>
          <w:bCs/>
          <w:sz w:val="22"/>
          <w:szCs w:val="22"/>
        </w:rPr>
        <w:t xml:space="preserve"> </w:t>
      </w:r>
      <w:r w:rsidR="007A7114" w:rsidRPr="0002617F">
        <w:rPr>
          <w:b/>
          <w:bCs/>
          <w:sz w:val="22"/>
          <w:szCs w:val="22"/>
        </w:rPr>
        <w:t>III (D</w:t>
      </w:r>
      <w:r w:rsidR="003712AF" w:rsidRPr="0002617F">
        <w:rPr>
          <w:b/>
          <w:bCs/>
          <w:sz w:val="22"/>
          <w:szCs w:val="22"/>
        </w:rPr>
        <w:t>ec</w:t>
      </w:r>
      <w:r w:rsidR="007A7114" w:rsidRPr="0002617F">
        <w:rPr>
          <w:b/>
          <w:bCs/>
          <w:sz w:val="22"/>
          <w:szCs w:val="22"/>
        </w:rPr>
        <w:t xml:space="preserve"> 2007) </w:t>
      </w:r>
    </w:p>
    <w:p w14:paraId="6E6F91C9" w14:textId="77777777" w:rsidR="007A7114" w:rsidRPr="0002617F" w:rsidRDefault="007A7114" w:rsidP="007A7114">
      <w:pPr>
        <w:pStyle w:val="Default"/>
        <w:tabs>
          <w:tab w:val="left" w:pos="540"/>
        </w:tabs>
        <w:rPr>
          <w:sz w:val="22"/>
          <w:szCs w:val="22"/>
        </w:rPr>
      </w:pPr>
    </w:p>
    <w:p w14:paraId="4938CD45" w14:textId="77777777" w:rsidR="003712AF" w:rsidRPr="0002617F" w:rsidRDefault="007A7114" w:rsidP="003712AF">
      <w:pPr>
        <w:pStyle w:val="Default"/>
        <w:rPr>
          <w:sz w:val="22"/>
          <w:szCs w:val="22"/>
        </w:rPr>
      </w:pPr>
      <w:r w:rsidRPr="0002617F">
        <w:rPr>
          <w:sz w:val="22"/>
          <w:szCs w:val="22"/>
        </w:rPr>
        <w:lastRenderedPageBreak/>
        <w:t xml:space="preserve">(a) </w:t>
      </w:r>
      <w:r w:rsidRPr="0002617F">
        <w:rPr>
          <w:i/>
          <w:iCs/>
          <w:sz w:val="22"/>
          <w:szCs w:val="22"/>
        </w:rPr>
        <w:t xml:space="preserve">Definitions. </w:t>
      </w:r>
      <w:r w:rsidRPr="0002617F">
        <w:rPr>
          <w:sz w:val="22"/>
          <w:szCs w:val="22"/>
        </w:rPr>
        <w:t>As used in this clause-</w:t>
      </w:r>
      <w:r w:rsidR="003712AF" w:rsidRPr="0002617F">
        <w:rPr>
          <w:sz w:val="22"/>
          <w:szCs w:val="22"/>
        </w:rPr>
        <w:t>-</w:t>
      </w:r>
    </w:p>
    <w:p w14:paraId="2327B6A5" w14:textId="77777777" w:rsidR="007A7114" w:rsidRPr="0002617F" w:rsidRDefault="007A7114" w:rsidP="003712AF">
      <w:pPr>
        <w:pStyle w:val="Default"/>
        <w:rPr>
          <w:sz w:val="22"/>
          <w:szCs w:val="22"/>
        </w:rPr>
      </w:pPr>
      <w:r w:rsidRPr="0002617F">
        <w:rPr>
          <w:sz w:val="22"/>
          <w:szCs w:val="22"/>
        </w:rPr>
        <w:t xml:space="preserve"> </w:t>
      </w:r>
    </w:p>
    <w:p w14:paraId="4596A4F8" w14:textId="77777777" w:rsidR="007A7114" w:rsidRPr="0002617F" w:rsidRDefault="007A7114" w:rsidP="003712AF">
      <w:pPr>
        <w:pStyle w:val="Default"/>
        <w:rPr>
          <w:sz w:val="22"/>
          <w:szCs w:val="22"/>
        </w:rPr>
      </w:pPr>
      <w:r w:rsidRPr="0002617F">
        <w:rPr>
          <w:sz w:val="22"/>
          <w:szCs w:val="22"/>
        </w:rPr>
        <w:t xml:space="preserve">"Computer database" or "database means" a collection of recorded information in a form capable of, and for the purpose of, being stored in, processed, and operated on by a computer. The term does not include computer software. </w:t>
      </w:r>
    </w:p>
    <w:p w14:paraId="3F438D71" w14:textId="77777777" w:rsidR="003712AF" w:rsidRPr="0002617F" w:rsidRDefault="003712AF" w:rsidP="003712AF">
      <w:pPr>
        <w:pStyle w:val="Default"/>
        <w:rPr>
          <w:sz w:val="22"/>
          <w:szCs w:val="22"/>
        </w:rPr>
      </w:pPr>
    </w:p>
    <w:p w14:paraId="1D960F9B" w14:textId="77777777" w:rsidR="007A7114" w:rsidRPr="0002617F" w:rsidRDefault="007A7114" w:rsidP="003712AF">
      <w:pPr>
        <w:pStyle w:val="Default"/>
        <w:rPr>
          <w:sz w:val="22"/>
          <w:szCs w:val="22"/>
        </w:rPr>
      </w:pPr>
      <w:r w:rsidRPr="0002617F">
        <w:rPr>
          <w:sz w:val="22"/>
          <w:szCs w:val="22"/>
        </w:rPr>
        <w:t xml:space="preserve">"Computer software"- </w:t>
      </w:r>
    </w:p>
    <w:p w14:paraId="20E161D6" w14:textId="77777777" w:rsidR="003712AF" w:rsidRPr="0002617F" w:rsidRDefault="003712AF" w:rsidP="003712AF">
      <w:pPr>
        <w:pStyle w:val="Default"/>
        <w:rPr>
          <w:sz w:val="22"/>
          <w:szCs w:val="22"/>
        </w:rPr>
      </w:pPr>
    </w:p>
    <w:p w14:paraId="01730EE3" w14:textId="77777777" w:rsidR="007A7114" w:rsidRPr="0002617F" w:rsidRDefault="007A7114" w:rsidP="003712AF">
      <w:pPr>
        <w:pStyle w:val="Default"/>
        <w:ind w:firstLine="360"/>
        <w:rPr>
          <w:sz w:val="22"/>
          <w:szCs w:val="22"/>
        </w:rPr>
      </w:pPr>
      <w:r w:rsidRPr="0002617F">
        <w:rPr>
          <w:sz w:val="22"/>
          <w:szCs w:val="22"/>
        </w:rPr>
        <w:t xml:space="preserve">(1) Means </w:t>
      </w:r>
    </w:p>
    <w:p w14:paraId="360EBA29" w14:textId="77777777" w:rsidR="003712AF" w:rsidRPr="0002617F" w:rsidRDefault="003712AF" w:rsidP="003712AF">
      <w:pPr>
        <w:pStyle w:val="Default"/>
        <w:rPr>
          <w:sz w:val="22"/>
          <w:szCs w:val="22"/>
        </w:rPr>
      </w:pPr>
    </w:p>
    <w:p w14:paraId="6E088A5D" w14:textId="77777777" w:rsidR="007A7114" w:rsidRPr="0002617F" w:rsidRDefault="007A7114" w:rsidP="003712AF">
      <w:pPr>
        <w:pStyle w:val="Default"/>
        <w:ind w:firstLine="720"/>
        <w:rPr>
          <w:sz w:val="22"/>
          <w:szCs w:val="22"/>
        </w:rPr>
      </w:pPr>
      <w:r w:rsidRPr="0002617F">
        <w:rPr>
          <w:sz w:val="22"/>
          <w:szCs w:val="22"/>
        </w:rPr>
        <w:t xml:space="preserve">(i) Computer programs that comprise a series of instructions, rules, routines, or statements, regardless of the media in which recorded, that allow or cause a computer to perform a specific operation or series of operations; and </w:t>
      </w:r>
    </w:p>
    <w:p w14:paraId="58B1046D" w14:textId="77777777" w:rsidR="003712AF" w:rsidRPr="0002617F" w:rsidRDefault="003712AF" w:rsidP="003712AF">
      <w:pPr>
        <w:pStyle w:val="Default"/>
        <w:rPr>
          <w:sz w:val="22"/>
          <w:szCs w:val="22"/>
        </w:rPr>
      </w:pPr>
    </w:p>
    <w:p w14:paraId="1A03A024" w14:textId="77777777" w:rsidR="007A7114" w:rsidRPr="0002617F" w:rsidRDefault="007A7114" w:rsidP="003712AF">
      <w:pPr>
        <w:pStyle w:val="Default"/>
        <w:ind w:firstLine="720"/>
        <w:rPr>
          <w:sz w:val="22"/>
          <w:szCs w:val="22"/>
        </w:rPr>
      </w:pPr>
      <w:r w:rsidRPr="0002617F">
        <w:rPr>
          <w:sz w:val="22"/>
          <w:szCs w:val="22"/>
        </w:rPr>
        <w:t xml:space="preserve">(ii) Recorded information comprising source code listings, design details, algorithms, processes, flow charts, formulas, and related material that would enable the computer program to be produced, created, or compiled. </w:t>
      </w:r>
    </w:p>
    <w:p w14:paraId="1823570D" w14:textId="77777777" w:rsidR="003712AF" w:rsidRPr="0002617F" w:rsidRDefault="003712AF" w:rsidP="003712AF">
      <w:pPr>
        <w:pStyle w:val="Default"/>
        <w:rPr>
          <w:sz w:val="22"/>
          <w:szCs w:val="22"/>
        </w:rPr>
      </w:pPr>
    </w:p>
    <w:p w14:paraId="1ECF5CA0" w14:textId="77777777" w:rsidR="007A7114" w:rsidRPr="0002617F" w:rsidRDefault="007A7114" w:rsidP="003712AF">
      <w:pPr>
        <w:pStyle w:val="Default"/>
        <w:ind w:firstLine="360"/>
        <w:rPr>
          <w:sz w:val="22"/>
          <w:szCs w:val="22"/>
        </w:rPr>
      </w:pPr>
      <w:r w:rsidRPr="0002617F">
        <w:rPr>
          <w:sz w:val="22"/>
          <w:szCs w:val="22"/>
        </w:rPr>
        <w:t xml:space="preserve">(2) Does not include computer databases or computer software documentation. </w:t>
      </w:r>
    </w:p>
    <w:p w14:paraId="142123DE" w14:textId="77777777" w:rsidR="003712AF" w:rsidRPr="0002617F" w:rsidRDefault="003712AF" w:rsidP="003712AF">
      <w:pPr>
        <w:pStyle w:val="Default"/>
        <w:rPr>
          <w:sz w:val="22"/>
          <w:szCs w:val="22"/>
        </w:rPr>
      </w:pPr>
    </w:p>
    <w:p w14:paraId="5669C8E6" w14:textId="77777777" w:rsidR="007A7114" w:rsidRPr="0002617F" w:rsidRDefault="007A7114" w:rsidP="003712AF">
      <w:pPr>
        <w:pStyle w:val="Default"/>
        <w:rPr>
          <w:sz w:val="22"/>
          <w:szCs w:val="22"/>
        </w:rPr>
      </w:pPr>
      <w:r w:rsidRPr="0002617F">
        <w:rPr>
          <w:sz w:val="22"/>
          <w:szCs w:val="22"/>
        </w:rPr>
        <w:t xml:space="preserve">"Computer software documentation" means owner's manuals, user's manuals, installation instructions, operating instructions, and other similar items, regardless of storage medium, that explain the capabilities of the computer software or provide instructions for using the software. </w:t>
      </w:r>
    </w:p>
    <w:p w14:paraId="334D03CF" w14:textId="77777777" w:rsidR="003712AF" w:rsidRPr="0002617F" w:rsidRDefault="003712AF" w:rsidP="003712AF">
      <w:pPr>
        <w:pStyle w:val="Default"/>
        <w:rPr>
          <w:sz w:val="22"/>
          <w:szCs w:val="22"/>
        </w:rPr>
      </w:pPr>
    </w:p>
    <w:p w14:paraId="2C97F763" w14:textId="77777777" w:rsidR="007A7114" w:rsidRPr="0002617F" w:rsidRDefault="007A7114" w:rsidP="003712AF">
      <w:pPr>
        <w:pStyle w:val="Default"/>
        <w:rPr>
          <w:sz w:val="22"/>
          <w:szCs w:val="22"/>
        </w:rPr>
      </w:pPr>
      <w:r w:rsidRPr="0002617F">
        <w:rPr>
          <w:sz w:val="22"/>
          <w:szCs w:val="22"/>
        </w:rPr>
        <w:t xml:space="preserve">"Data" means recorded information, regardless of form or the media on which it may be recorded. The term includes technical data and computer software. The term does not include information incidental to contract administration, such as financial, administrative, cost or pricing, or management information. </w:t>
      </w:r>
    </w:p>
    <w:p w14:paraId="5CFA6CFA" w14:textId="77777777" w:rsidR="003712AF" w:rsidRPr="0002617F" w:rsidRDefault="003712AF" w:rsidP="003712AF">
      <w:pPr>
        <w:pStyle w:val="Default"/>
        <w:rPr>
          <w:sz w:val="22"/>
          <w:szCs w:val="22"/>
        </w:rPr>
      </w:pPr>
    </w:p>
    <w:p w14:paraId="0E338EC3" w14:textId="77777777" w:rsidR="007A7114" w:rsidRPr="0002617F" w:rsidRDefault="007A7114" w:rsidP="003712AF">
      <w:pPr>
        <w:pStyle w:val="Default"/>
        <w:rPr>
          <w:sz w:val="22"/>
          <w:szCs w:val="22"/>
        </w:rPr>
      </w:pPr>
      <w:r w:rsidRPr="0002617F">
        <w:rPr>
          <w:sz w:val="22"/>
          <w:szCs w:val="22"/>
        </w:rPr>
        <w:t xml:space="preserve">"Form, fit, and function data" means data relating to items, components, or processes that are sufficient to enable physical and functional interchangeability, and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 </w:t>
      </w:r>
    </w:p>
    <w:p w14:paraId="6AF87D71" w14:textId="77777777" w:rsidR="003712AF" w:rsidRPr="0002617F" w:rsidRDefault="003712AF" w:rsidP="003712AF">
      <w:pPr>
        <w:pStyle w:val="Default"/>
        <w:rPr>
          <w:sz w:val="22"/>
          <w:szCs w:val="22"/>
        </w:rPr>
      </w:pPr>
    </w:p>
    <w:p w14:paraId="59F15781" w14:textId="77777777" w:rsidR="007A7114" w:rsidRPr="0002617F" w:rsidRDefault="007A7114" w:rsidP="003712AF">
      <w:pPr>
        <w:pStyle w:val="Default"/>
        <w:rPr>
          <w:sz w:val="22"/>
          <w:szCs w:val="22"/>
        </w:rPr>
      </w:pPr>
      <w:r w:rsidRPr="0002617F">
        <w:rPr>
          <w:sz w:val="22"/>
          <w:szCs w:val="22"/>
        </w:rPr>
        <w:t xml:space="preserve">"Limited rights" means the rights of the Government in limited rights data as set forth in the Limited Rights Notice of paragraph (g)(3) if included in this clause. </w:t>
      </w:r>
    </w:p>
    <w:p w14:paraId="1AB6C8A8" w14:textId="77777777" w:rsidR="003712AF" w:rsidRPr="0002617F" w:rsidRDefault="003712AF" w:rsidP="003712AF">
      <w:pPr>
        <w:pStyle w:val="Default"/>
        <w:rPr>
          <w:sz w:val="22"/>
          <w:szCs w:val="22"/>
        </w:rPr>
      </w:pPr>
    </w:p>
    <w:p w14:paraId="713C91DF" w14:textId="77777777" w:rsidR="007A7114" w:rsidRPr="0002617F" w:rsidRDefault="007A7114" w:rsidP="003712AF">
      <w:pPr>
        <w:pStyle w:val="Default"/>
        <w:rPr>
          <w:sz w:val="22"/>
          <w:szCs w:val="22"/>
        </w:rPr>
      </w:pPr>
      <w:r w:rsidRPr="0002617F">
        <w:rPr>
          <w:sz w:val="22"/>
          <w:szCs w:val="22"/>
        </w:rPr>
        <w:t xml:space="preserve">"Limited rights data" means data, other than computer software, that embody trade secrets or are commercial or financial and confidential or privileged, to the extent that such data pertain to items, components, or processes developed at private expense, including minor modifications. </w:t>
      </w:r>
    </w:p>
    <w:p w14:paraId="3BB504BC" w14:textId="77777777" w:rsidR="003712AF" w:rsidRPr="0002617F" w:rsidRDefault="003712AF" w:rsidP="003712AF">
      <w:pPr>
        <w:pStyle w:val="Default"/>
        <w:rPr>
          <w:sz w:val="22"/>
          <w:szCs w:val="22"/>
        </w:rPr>
      </w:pPr>
    </w:p>
    <w:p w14:paraId="2A83695B" w14:textId="77777777" w:rsidR="007A7114" w:rsidRPr="0002617F" w:rsidRDefault="007A7114" w:rsidP="003712AF">
      <w:pPr>
        <w:pStyle w:val="Default"/>
        <w:rPr>
          <w:sz w:val="22"/>
          <w:szCs w:val="22"/>
        </w:rPr>
      </w:pPr>
      <w:r w:rsidRPr="0002617F">
        <w:rPr>
          <w:sz w:val="22"/>
          <w:szCs w:val="22"/>
        </w:rPr>
        <w:t xml:space="preserve">"Restricted computer software" means computer software developed at private expense and that is a trade secret, is commercial or financial and confidential or privileged, or is copyrighted computer software, including minor modifications of the computer software. </w:t>
      </w:r>
    </w:p>
    <w:p w14:paraId="0E6D7F5C" w14:textId="77777777" w:rsidR="003712AF" w:rsidRPr="0002617F" w:rsidRDefault="003712AF" w:rsidP="003712AF">
      <w:pPr>
        <w:pStyle w:val="Default"/>
        <w:rPr>
          <w:sz w:val="22"/>
          <w:szCs w:val="22"/>
        </w:rPr>
      </w:pPr>
    </w:p>
    <w:p w14:paraId="19BBA1D9" w14:textId="77777777" w:rsidR="007A7114" w:rsidRPr="0002617F" w:rsidRDefault="007A7114" w:rsidP="003712AF">
      <w:pPr>
        <w:pStyle w:val="Default"/>
        <w:rPr>
          <w:sz w:val="22"/>
          <w:szCs w:val="22"/>
        </w:rPr>
      </w:pPr>
      <w:r w:rsidRPr="0002617F">
        <w:rPr>
          <w:sz w:val="22"/>
          <w:szCs w:val="22"/>
        </w:rPr>
        <w:lastRenderedPageBreak/>
        <w:t xml:space="preserve">"Restricted rights," as used in this clause, means the rights of the Government in restricted computer software, as set forth in a Restricted Rights Notice of paragraph (g) if included in this clause, or as otherwise may be provided in a collateral agreement incorporated in and made part of this contract, including minor modifications of such computer software. </w:t>
      </w:r>
    </w:p>
    <w:p w14:paraId="4E3CC8DD" w14:textId="77777777" w:rsidR="003712AF" w:rsidRPr="0002617F" w:rsidRDefault="003712AF" w:rsidP="003712AF">
      <w:pPr>
        <w:pStyle w:val="Default"/>
        <w:rPr>
          <w:sz w:val="22"/>
          <w:szCs w:val="22"/>
        </w:rPr>
      </w:pPr>
    </w:p>
    <w:p w14:paraId="0CF2A79F" w14:textId="3551FDD9" w:rsidR="007A7114" w:rsidRPr="0002617F" w:rsidRDefault="007A7114" w:rsidP="00ED6034">
      <w:pPr>
        <w:pStyle w:val="Default"/>
        <w:pBdr>
          <w:right w:val="single" w:sz="4" w:space="4" w:color="auto"/>
        </w:pBdr>
        <w:rPr>
          <w:sz w:val="22"/>
          <w:szCs w:val="22"/>
        </w:rPr>
      </w:pPr>
      <w:r w:rsidRPr="0002617F">
        <w:rPr>
          <w:sz w:val="22"/>
          <w:szCs w:val="22"/>
        </w:rPr>
        <w:t xml:space="preserve">"Technical data" means recorded information (regardless of the form or method of the recording) of a scientific or technical nature (including computer databases and computer software documentation). This term does not include computer software or financial, administrative, cost or pricing, or management data or other information incidental to contract administration. The term includes recorded information of a scientific or technical nature that is included in computer databases (See </w:t>
      </w:r>
      <w:r w:rsidR="0095453E" w:rsidRPr="0002617F">
        <w:rPr>
          <w:sz w:val="22"/>
          <w:szCs w:val="22"/>
        </w:rPr>
        <w:t xml:space="preserve"> </w:t>
      </w:r>
      <w:hyperlink r:id="rId10" w:history="1">
        <w:r w:rsidR="0095453E" w:rsidRPr="00CB2D03">
          <w:rPr>
            <w:rStyle w:val="Hyperlink"/>
            <w:sz w:val="22"/>
            <w:szCs w:val="22"/>
          </w:rPr>
          <w:t>41 U.S.C. 116</w:t>
        </w:r>
      </w:hyperlink>
      <w:r w:rsidR="00CB2D03">
        <w:rPr>
          <w:sz w:val="22"/>
          <w:szCs w:val="22"/>
        </w:rPr>
        <w:t>).</w:t>
      </w:r>
      <w:r w:rsidRPr="0002617F">
        <w:rPr>
          <w:sz w:val="22"/>
          <w:szCs w:val="22"/>
        </w:rPr>
        <w:t xml:space="preserve"> </w:t>
      </w:r>
    </w:p>
    <w:p w14:paraId="5415305D" w14:textId="77777777" w:rsidR="003712AF" w:rsidRPr="0002617F" w:rsidRDefault="003712AF" w:rsidP="0095453E">
      <w:pPr>
        <w:pStyle w:val="Default"/>
        <w:rPr>
          <w:sz w:val="22"/>
          <w:szCs w:val="22"/>
        </w:rPr>
      </w:pPr>
    </w:p>
    <w:p w14:paraId="4BED4311" w14:textId="77777777" w:rsidR="007A7114" w:rsidRPr="0002617F" w:rsidRDefault="007A7114" w:rsidP="003712AF">
      <w:pPr>
        <w:pStyle w:val="Default"/>
        <w:rPr>
          <w:sz w:val="22"/>
          <w:szCs w:val="22"/>
        </w:rPr>
      </w:pPr>
      <w:r w:rsidRPr="0002617F">
        <w:rPr>
          <w:sz w:val="22"/>
          <w:szCs w:val="22"/>
        </w:rPr>
        <w:t xml:space="preserve">"Unlimited rights" means the rights of the Government to use, disclose, reproduce, prepare derivative works, distribute copies to the public, and perform publicly and display publicly, in any manner and for any purpose, and to have or permit others to do so. </w:t>
      </w:r>
    </w:p>
    <w:p w14:paraId="6832B080" w14:textId="77777777" w:rsidR="003712AF" w:rsidRPr="0002617F" w:rsidRDefault="003712AF" w:rsidP="003712AF">
      <w:pPr>
        <w:pStyle w:val="Default"/>
        <w:rPr>
          <w:sz w:val="22"/>
          <w:szCs w:val="22"/>
        </w:rPr>
      </w:pPr>
    </w:p>
    <w:p w14:paraId="7BAA09B8" w14:textId="77777777" w:rsidR="007A7114" w:rsidRPr="0002617F" w:rsidRDefault="007A7114" w:rsidP="003712AF">
      <w:pPr>
        <w:pStyle w:val="Default"/>
        <w:rPr>
          <w:sz w:val="22"/>
          <w:szCs w:val="22"/>
        </w:rPr>
      </w:pPr>
      <w:r w:rsidRPr="0002617F">
        <w:rPr>
          <w:sz w:val="22"/>
          <w:szCs w:val="22"/>
        </w:rPr>
        <w:t xml:space="preserve">(b) Allocation of rights. </w:t>
      </w:r>
    </w:p>
    <w:p w14:paraId="4543D546" w14:textId="77777777" w:rsidR="003712AF" w:rsidRPr="0002617F" w:rsidRDefault="003712AF" w:rsidP="003712AF">
      <w:pPr>
        <w:pStyle w:val="Default"/>
        <w:rPr>
          <w:sz w:val="22"/>
          <w:szCs w:val="22"/>
        </w:rPr>
      </w:pPr>
    </w:p>
    <w:p w14:paraId="5659BAF7" w14:textId="77777777" w:rsidR="007A7114" w:rsidRPr="0002617F" w:rsidRDefault="007A7114" w:rsidP="003712AF">
      <w:pPr>
        <w:pStyle w:val="Default"/>
        <w:ind w:firstLine="360"/>
        <w:rPr>
          <w:sz w:val="22"/>
          <w:szCs w:val="22"/>
        </w:rPr>
      </w:pPr>
      <w:r w:rsidRPr="0002617F">
        <w:rPr>
          <w:sz w:val="22"/>
          <w:szCs w:val="22"/>
        </w:rPr>
        <w:t xml:space="preserve">(1) Except as provided in paragraph (c) of this clause, the Government shall have unlimited rights in- </w:t>
      </w:r>
    </w:p>
    <w:p w14:paraId="4B667C15" w14:textId="77777777" w:rsidR="003712AF" w:rsidRPr="0002617F" w:rsidRDefault="003712AF" w:rsidP="003712AF">
      <w:pPr>
        <w:pStyle w:val="Default"/>
        <w:rPr>
          <w:sz w:val="22"/>
          <w:szCs w:val="22"/>
        </w:rPr>
      </w:pPr>
    </w:p>
    <w:p w14:paraId="35B3101D" w14:textId="77777777" w:rsidR="007A7114" w:rsidRPr="0002617F" w:rsidRDefault="007A7114" w:rsidP="003712AF">
      <w:pPr>
        <w:pStyle w:val="Default"/>
        <w:ind w:firstLine="720"/>
        <w:rPr>
          <w:sz w:val="22"/>
          <w:szCs w:val="22"/>
        </w:rPr>
      </w:pPr>
      <w:r w:rsidRPr="0002617F">
        <w:rPr>
          <w:sz w:val="22"/>
          <w:szCs w:val="22"/>
        </w:rPr>
        <w:t xml:space="preserve">(i) Data first produced in the performance of this contract; </w:t>
      </w:r>
    </w:p>
    <w:p w14:paraId="317E0440" w14:textId="77777777" w:rsidR="003712AF" w:rsidRPr="0002617F" w:rsidRDefault="003712AF" w:rsidP="003712AF">
      <w:pPr>
        <w:pStyle w:val="Default"/>
        <w:rPr>
          <w:sz w:val="22"/>
          <w:szCs w:val="22"/>
        </w:rPr>
      </w:pPr>
    </w:p>
    <w:p w14:paraId="4A75CB50" w14:textId="77777777" w:rsidR="007A7114" w:rsidRPr="0002617F" w:rsidRDefault="007A7114" w:rsidP="003712AF">
      <w:pPr>
        <w:pStyle w:val="Default"/>
        <w:ind w:firstLine="720"/>
        <w:rPr>
          <w:sz w:val="22"/>
          <w:szCs w:val="22"/>
        </w:rPr>
      </w:pPr>
      <w:r w:rsidRPr="0002617F">
        <w:rPr>
          <w:sz w:val="22"/>
          <w:szCs w:val="22"/>
        </w:rPr>
        <w:t xml:space="preserve">(ii) Form, fit, and function data delivered under this contract; </w:t>
      </w:r>
    </w:p>
    <w:p w14:paraId="2405A184" w14:textId="77777777" w:rsidR="003712AF" w:rsidRPr="0002617F" w:rsidRDefault="003712AF" w:rsidP="003712AF">
      <w:pPr>
        <w:pStyle w:val="Default"/>
        <w:rPr>
          <w:sz w:val="22"/>
          <w:szCs w:val="22"/>
        </w:rPr>
      </w:pPr>
    </w:p>
    <w:p w14:paraId="07121C8C" w14:textId="77777777" w:rsidR="007A7114" w:rsidRPr="0002617F" w:rsidRDefault="007A7114" w:rsidP="003712AF">
      <w:pPr>
        <w:pStyle w:val="Default"/>
        <w:ind w:firstLine="720"/>
        <w:rPr>
          <w:sz w:val="22"/>
          <w:szCs w:val="22"/>
        </w:rPr>
      </w:pPr>
      <w:r w:rsidRPr="0002617F">
        <w:rPr>
          <w:sz w:val="22"/>
          <w:szCs w:val="22"/>
        </w:rPr>
        <w:t xml:space="preserve">(iii) Data delivered under this contract (except for restricted computer software) that constitute manuals or instructional and training material for installation, operation, or routine maintenance and repair of items, components, or processes delivered or furnished for use under this contract; and </w:t>
      </w:r>
    </w:p>
    <w:p w14:paraId="5CDDE74C" w14:textId="77777777" w:rsidR="003712AF" w:rsidRPr="0002617F" w:rsidRDefault="003712AF" w:rsidP="003712AF">
      <w:pPr>
        <w:pStyle w:val="Default"/>
        <w:rPr>
          <w:sz w:val="22"/>
          <w:szCs w:val="22"/>
        </w:rPr>
      </w:pPr>
    </w:p>
    <w:p w14:paraId="47FF308A" w14:textId="77777777" w:rsidR="007A7114" w:rsidRPr="0002617F" w:rsidRDefault="007A7114" w:rsidP="003712AF">
      <w:pPr>
        <w:pStyle w:val="Default"/>
        <w:ind w:firstLine="720"/>
        <w:rPr>
          <w:sz w:val="22"/>
          <w:szCs w:val="22"/>
        </w:rPr>
      </w:pPr>
      <w:r w:rsidRPr="0002617F">
        <w:rPr>
          <w:sz w:val="22"/>
          <w:szCs w:val="22"/>
        </w:rPr>
        <w:t xml:space="preserve">(iv) All other data delivered under this contract unless provided otherwise for limited rights data or restricted computer software in accordance with paragraph (g) of this clause. </w:t>
      </w:r>
    </w:p>
    <w:p w14:paraId="23F6077C" w14:textId="77777777" w:rsidR="003712AF" w:rsidRPr="0002617F" w:rsidRDefault="003712AF" w:rsidP="003712AF">
      <w:pPr>
        <w:pStyle w:val="Default"/>
        <w:rPr>
          <w:sz w:val="22"/>
          <w:szCs w:val="22"/>
        </w:rPr>
      </w:pPr>
    </w:p>
    <w:p w14:paraId="3089E25C" w14:textId="77777777" w:rsidR="007A7114" w:rsidRPr="0002617F" w:rsidRDefault="007A7114" w:rsidP="003712AF">
      <w:pPr>
        <w:pStyle w:val="Default"/>
        <w:ind w:firstLine="360"/>
        <w:rPr>
          <w:sz w:val="22"/>
          <w:szCs w:val="22"/>
        </w:rPr>
      </w:pPr>
      <w:r w:rsidRPr="0002617F">
        <w:rPr>
          <w:sz w:val="22"/>
          <w:szCs w:val="22"/>
        </w:rPr>
        <w:t xml:space="preserve">(2) The Contractor shall have the right to- </w:t>
      </w:r>
    </w:p>
    <w:p w14:paraId="34BDB3BF" w14:textId="77777777" w:rsidR="003712AF" w:rsidRPr="0002617F" w:rsidRDefault="003712AF" w:rsidP="003712AF">
      <w:pPr>
        <w:pStyle w:val="Default"/>
        <w:rPr>
          <w:sz w:val="22"/>
          <w:szCs w:val="22"/>
        </w:rPr>
      </w:pPr>
    </w:p>
    <w:p w14:paraId="6CA5756F" w14:textId="77777777" w:rsidR="007A7114" w:rsidRPr="0002617F" w:rsidRDefault="007A7114" w:rsidP="003712AF">
      <w:pPr>
        <w:pStyle w:val="Default"/>
        <w:ind w:firstLine="720"/>
        <w:rPr>
          <w:sz w:val="22"/>
          <w:szCs w:val="22"/>
        </w:rPr>
      </w:pPr>
      <w:r w:rsidRPr="0002617F">
        <w:rPr>
          <w:sz w:val="22"/>
          <w:szCs w:val="22"/>
        </w:rPr>
        <w:t xml:space="preserve">(i) Assert copyright in data first produced in the performance of this contract to the extent provided in paragraph (c)(1) of this clause; </w:t>
      </w:r>
    </w:p>
    <w:p w14:paraId="2297155E" w14:textId="77777777" w:rsidR="003712AF" w:rsidRPr="0002617F" w:rsidRDefault="003712AF" w:rsidP="003712AF">
      <w:pPr>
        <w:pStyle w:val="Default"/>
        <w:rPr>
          <w:sz w:val="22"/>
          <w:szCs w:val="22"/>
        </w:rPr>
      </w:pPr>
    </w:p>
    <w:p w14:paraId="191B7C4F" w14:textId="77777777" w:rsidR="007A7114" w:rsidRPr="0002617F" w:rsidRDefault="007A7114" w:rsidP="003712AF">
      <w:pPr>
        <w:pStyle w:val="Default"/>
        <w:ind w:firstLine="720"/>
        <w:rPr>
          <w:sz w:val="22"/>
          <w:szCs w:val="22"/>
        </w:rPr>
      </w:pPr>
      <w:r w:rsidRPr="0002617F">
        <w:rPr>
          <w:sz w:val="22"/>
          <w:szCs w:val="22"/>
        </w:rPr>
        <w:t xml:space="preserve">(ii) Use, release to others, reproduce, distribute, or publish any data first produced or specifically used by the Contractor in the performance of this contract, unless provided otherwise in paragraph (d) of this clause; </w:t>
      </w:r>
    </w:p>
    <w:p w14:paraId="4E7CAF46" w14:textId="77777777" w:rsidR="003712AF" w:rsidRPr="0002617F" w:rsidRDefault="003712AF" w:rsidP="003712AF">
      <w:pPr>
        <w:pStyle w:val="Default"/>
        <w:rPr>
          <w:sz w:val="22"/>
          <w:szCs w:val="22"/>
        </w:rPr>
      </w:pPr>
    </w:p>
    <w:p w14:paraId="205D02B3" w14:textId="77777777" w:rsidR="007A7114" w:rsidRPr="0002617F" w:rsidRDefault="007A7114" w:rsidP="003712AF">
      <w:pPr>
        <w:pStyle w:val="Default"/>
        <w:ind w:firstLine="720"/>
        <w:rPr>
          <w:sz w:val="22"/>
          <w:szCs w:val="22"/>
        </w:rPr>
      </w:pPr>
      <w:r w:rsidRPr="0002617F">
        <w:rPr>
          <w:sz w:val="22"/>
          <w:szCs w:val="22"/>
        </w:rPr>
        <w:t xml:space="preserve">(iii) Substantiate the use of, add, or correct limited rights, restricted rights, or copyright notices and to take other appropriate action, in accordance with paragraphs (e) and (f) of this clause; and </w:t>
      </w:r>
    </w:p>
    <w:p w14:paraId="2B3D4094" w14:textId="77777777" w:rsidR="007A7114" w:rsidRPr="0002617F" w:rsidRDefault="007A7114" w:rsidP="003712AF">
      <w:pPr>
        <w:pStyle w:val="Default"/>
        <w:ind w:firstLine="720"/>
        <w:rPr>
          <w:sz w:val="22"/>
          <w:szCs w:val="22"/>
        </w:rPr>
      </w:pPr>
      <w:r w:rsidRPr="0002617F">
        <w:rPr>
          <w:sz w:val="22"/>
          <w:szCs w:val="22"/>
        </w:rPr>
        <w:t xml:space="preserve">(iv) Protect from unauthorized disclosure and use those data that are limited rights data or restricted computer software to the extent provided in paragraph (g) of this clause. </w:t>
      </w:r>
    </w:p>
    <w:p w14:paraId="67E34667" w14:textId="77777777" w:rsidR="003712AF" w:rsidRPr="0002617F" w:rsidRDefault="003712AF" w:rsidP="003712AF">
      <w:pPr>
        <w:pStyle w:val="Default"/>
        <w:rPr>
          <w:sz w:val="22"/>
          <w:szCs w:val="22"/>
        </w:rPr>
      </w:pPr>
    </w:p>
    <w:p w14:paraId="1510D90D" w14:textId="77777777" w:rsidR="007A7114" w:rsidRPr="0002617F" w:rsidRDefault="007A7114" w:rsidP="003712AF">
      <w:pPr>
        <w:pStyle w:val="Default"/>
        <w:rPr>
          <w:sz w:val="22"/>
          <w:szCs w:val="22"/>
        </w:rPr>
      </w:pPr>
      <w:r w:rsidRPr="0002617F">
        <w:rPr>
          <w:sz w:val="22"/>
          <w:szCs w:val="22"/>
        </w:rPr>
        <w:t xml:space="preserve">(c) Copyright- </w:t>
      </w:r>
    </w:p>
    <w:p w14:paraId="42639653" w14:textId="77777777" w:rsidR="003712AF" w:rsidRPr="0002617F" w:rsidRDefault="003712AF" w:rsidP="003712AF">
      <w:pPr>
        <w:pStyle w:val="Default"/>
        <w:rPr>
          <w:sz w:val="22"/>
          <w:szCs w:val="22"/>
        </w:rPr>
      </w:pPr>
    </w:p>
    <w:p w14:paraId="018AB663" w14:textId="77777777" w:rsidR="007A7114" w:rsidRPr="0002617F" w:rsidRDefault="007A7114" w:rsidP="00ED6034">
      <w:pPr>
        <w:pStyle w:val="Default"/>
        <w:pBdr>
          <w:right w:val="single" w:sz="4" w:space="4" w:color="auto"/>
        </w:pBdr>
        <w:ind w:firstLine="360"/>
        <w:rPr>
          <w:sz w:val="22"/>
          <w:szCs w:val="22"/>
        </w:rPr>
      </w:pPr>
      <w:r w:rsidRPr="0002617F">
        <w:rPr>
          <w:sz w:val="22"/>
          <w:szCs w:val="22"/>
        </w:rPr>
        <w:lastRenderedPageBreak/>
        <w:t xml:space="preserve">(1) Data first produced in the performance of this contract. </w:t>
      </w:r>
      <w:r w:rsidR="000D45FC" w:rsidRPr="0002617F">
        <w:rPr>
          <w:sz w:val="22"/>
          <w:szCs w:val="22"/>
        </w:rPr>
        <w:t>Except as otherwise specifically provided in this contract, the Contractor may assert copyright in any data first produced in the performance of this contract. When asserting copyright, the Contractor shall affix the applicable copyright notice of 17 U.S.C. 401 or 402, and an acknowledgment of Government sponsorship (including contract number), to the data when such data are delivered to the Government, as well as when the data are published or deposited for registration as a published work in the U.S. Copyright Office. For data other than computer software, the Contractor grants to the Government, and others acting on its behalf, a paid-up, nonexclusive, irrevocable, worldwide license for all such data to reproduce, prepare derivative works, distribute copies to the public, and perform publicly and display publicly, by or on behalf of the Government. For computer software, the Contractor grants to the Government and others acting on its behalf, a paid-up, nonexclusive, irrevocable, worldwide license for all such computer software to reproduce, prepare derivative works, and perform publicly and display publicly (but not to distribute copies to the public), by or on behalf of the Government.</w:t>
      </w:r>
    </w:p>
    <w:p w14:paraId="4183AB56" w14:textId="77777777" w:rsidR="000D45FC" w:rsidRPr="0002617F" w:rsidRDefault="000D45FC" w:rsidP="00ED6034">
      <w:pPr>
        <w:pStyle w:val="Default"/>
        <w:pBdr>
          <w:right w:val="single" w:sz="4" w:space="4" w:color="auto"/>
        </w:pBdr>
        <w:ind w:firstLine="360"/>
        <w:rPr>
          <w:sz w:val="22"/>
          <w:szCs w:val="22"/>
        </w:rPr>
      </w:pPr>
    </w:p>
    <w:p w14:paraId="7350E4FF" w14:textId="77777777" w:rsidR="000D45FC" w:rsidRPr="0002617F" w:rsidRDefault="000D45FC" w:rsidP="00ED6034">
      <w:pPr>
        <w:pStyle w:val="Default"/>
        <w:pBdr>
          <w:right w:val="single" w:sz="4" w:space="4" w:color="auto"/>
        </w:pBdr>
        <w:ind w:firstLine="360"/>
        <w:rPr>
          <w:sz w:val="22"/>
          <w:szCs w:val="22"/>
        </w:rPr>
      </w:pPr>
      <w:r w:rsidRPr="0002617F">
        <w:rPr>
          <w:sz w:val="22"/>
          <w:szCs w:val="22"/>
        </w:rPr>
        <w:t>The contractor shall mark each scientific and technical article based on or containing data first produced in the performance of this contract and submitted for publication in academic, technical or professional journals, symposia proceedings or similar works with a notice, similar in all material respects to the following, on the cover or first page of the article, reflecting the Government’s non-exclusive worldwide license in the copyright.</w:t>
      </w:r>
    </w:p>
    <w:p w14:paraId="016DFF61" w14:textId="77777777" w:rsidR="003712AF" w:rsidRPr="0002617F" w:rsidRDefault="003712AF" w:rsidP="00ED6034">
      <w:pPr>
        <w:pStyle w:val="Default"/>
        <w:pBdr>
          <w:right w:val="single" w:sz="4" w:space="4" w:color="auto"/>
        </w:pBdr>
        <w:rPr>
          <w:sz w:val="22"/>
          <w:szCs w:val="22"/>
        </w:rPr>
      </w:pPr>
    </w:p>
    <w:p w14:paraId="73EADFB6" w14:textId="77777777" w:rsidR="000D45FC" w:rsidRPr="0002617F" w:rsidRDefault="000D45FC" w:rsidP="00ED6034">
      <w:pPr>
        <w:pStyle w:val="Default"/>
        <w:pBdr>
          <w:right w:val="single" w:sz="4" w:space="4" w:color="auto"/>
        </w:pBdr>
        <w:jc w:val="center"/>
        <w:rPr>
          <w:sz w:val="22"/>
          <w:szCs w:val="22"/>
        </w:rPr>
      </w:pPr>
      <w:r w:rsidRPr="0002617F">
        <w:rPr>
          <w:sz w:val="22"/>
          <w:szCs w:val="22"/>
        </w:rPr>
        <w:t>GOVERNMENT RIGHTS NOTICE</w:t>
      </w:r>
    </w:p>
    <w:p w14:paraId="14954128" w14:textId="77777777" w:rsidR="000D45FC" w:rsidRPr="0002617F" w:rsidRDefault="000D45FC" w:rsidP="00ED6034">
      <w:pPr>
        <w:pStyle w:val="Default"/>
        <w:pBdr>
          <w:right w:val="single" w:sz="4" w:space="4" w:color="auto"/>
        </w:pBdr>
        <w:rPr>
          <w:sz w:val="22"/>
          <w:szCs w:val="22"/>
        </w:rPr>
      </w:pPr>
    </w:p>
    <w:p w14:paraId="3CF15A19" w14:textId="77777777" w:rsidR="000D45FC" w:rsidRPr="0002617F" w:rsidRDefault="000D45FC" w:rsidP="00ED6034">
      <w:pPr>
        <w:pStyle w:val="Default"/>
        <w:pBdr>
          <w:right w:val="single" w:sz="4" w:space="4" w:color="auto"/>
        </w:pBdr>
        <w:rPr>
          <w:sz w:val="22"/>
          <w:szCs w:val="22"/>
        </w:rPr>
      </w:pPr>
      <w:r w:rsidRPr="0002617F">
        <w:rPr>
          <w:sz w:val="22"/>
          <w:szCs w:val="22"/>
        </w:rPr>
        <w:t xml:space="preserve">This work was authored by employees of </w:t>
      </w:r>
      <w:r w:rsidRPr="000F278D">
        <w:rPr>
          <w:sz w:val="22"/>
          <w:szCs w:val="22"/>
        </w:rPr>
        <w:t>LMS</w:t>
      </w:r>
      <w:r w:rsidR="000F278D" w:rsidRPr="000F278D">
        <w:rPr>
          <w:sz w:val="22"/>
          <w:szCs w:val="22"/>
        </w:rPr>
        <w:t>SC</w:t>
      </w:r>
      <w:r w:rsidRPr="0002617F">
        <w:rPr>
          <w:sz w:val="22"/>
          <w:szCs w:val="22"/>
        </w:rPr>
        <w:t xml:space="preserve"> under Contract No. NNG12FD66C with the National Aeronautics and Space Administration. The United States Government retains and the publisher, by accepting the article for publication, acknowledges that the United States Government retains a non- exclusive, paid-up, irrevocable, worldwide license to reproduce, prepare derivative works, distribute copies to the public, and perform publicly and display publicly, or allow others to do so, for United States Government purposes. All other rights are reserved by the copyright owner.</w:t>
      </w:r>
    </w:p>
    <w:p w14:paraId="121A3E43" w14:textId="77777777" w:rsidR="000D45FC" w:rsidRPr="0002617F" w:rsidRDefault="000D45FC" w:rsidP="000D45FC">
      <w:pPr>
        <w:pStyle w:val="Default"/>
        <w:rPr>
          <w:sz w:val="22"/>
          <w:szCs w:val="22"/>
        </w:rPr>
      </w:pPr>
    </w:p>
    <w:p w14:paraId="27DDFEC3" w14:textId="77777777" w:rsidR="007A7114" w:rsidRPr="0002617F" w:rsidRDefault="007A7114" w:rsidP="003712AF">
      <w:pPr>
        <w:pStyle w:val="Default"/>
        <w:ind w:firstLine="360"/>
        <w:rPr>
          <w:sz w:val="22"/>
          <w:szCs w:val="22"/>
        </w:rPr>
      </w:pPr>
      <w:r w:rsidRPr="0002617F">
        <w:rPr>
          <w:sz w:val="22"/>
          <w:szCs w:val="22"/>
        </w:rPr>
        <w:t xml:space="preserve">(2) </w:t>
      </w:r>
      <w:r w:rsidRPr="0002617F">
        <w:rPr>
          <w:i/>
          <w:iCs/>
          <w:sz w:val="22"/>
          <w:szCs w:val="22"/>
        </w:rPr>
        <w:t xml:space="preserve">Data not first produced in the performance of this contract. </w:t>
      </w:r>
      <w:r w:rsidRPr="0002617F">
        <w:rPr>
          <w:sz w:val="22"/>
          <w:szCs w:val="22"/>
        </w:rPr>
        <w:t xml:space="preserve">The Contractor shall not, without the prior written permission of the Contracting Officer, incorporate in data delivered under this contract any data not first produced in the performance of this contract unless the Contractor- </w:t>
      </w:r>
    </w:p>
    <w:p w14:paraId="0A834F04" w14:textId="77777777" w:rsidR="003712AF" w:rsidRPr="0002617F" w:rsidRDefault="003712AF" w:rsidP="003712AF">
      <w:pPr>
        <w:pStyle w:val="Default"/>
        <w:rPr>
          <w:sz w:val="22"/>
          <w:szCs w:val="22"/>
        </w:rPr>
      </w:pPr>
    </w:p>
    <w:p w14:paraId="6A7B0D90" w14:textId="77777777" w:rsidR="007A7114" w:rsidRPr="0002617F" w:rsidRDefault="007A7114" w:rsidP="003712AF">
      <w:pPr>
        <w:pStyle w:val="Default"/>
        <w:ind w:firstLine="720"/>
        <w:rPr>
          <w:sz w:val="22"/>
          <w:szCs w:val="22"/>
        </w:rPr>
      </w:pPr>
      <w:r w:rsidRPr="0002617F">
        <w:rPr>
          <w:sz w:val="22"/>
          <w:szCs w:val="22"/>
        </w:rPr>
        <w:t xml:space="preserve">(i) Identifies the data; and </w:t>
      </w:r>
    </w:p>
    <w:p w14:paraId="0DC44799" w14:textId="77777777" w:rsidR="003712AF" w:rsidRPr="0002617F" w:rsidRDefault="003712AF" w:rsidP="003712AF">
      <w:pPr>
        <w:pStyle w:val="Default"/>
        <w:rPr>
          <w:sz w:val="22"/>
          <w:szCs w:val="22"/>
        </w:rPr>
      </w:pPr>
    </w:p>
    <w:p w14:paraId="3DFB7CD8" w14:textId="77777777" w:rsidR="007A7114" w:rsidRPr="0002617F" w:rsidRDefault="007A7114" w:rsidP="003712AF">
      <w:pPr>
        <w:pStyle w:val="Default"/>
        <w:ind w:firstLine="720"/>
        <w:rPr>
          <w:sz w:val="22"/>
          <w:szCs w:val="22"/>
        </w:rPr>
      </w:pPr>
      <w:r w:rsidRPr="0002617F">
        <w:rPr>
          <w:sz w:val="22"/>
          <w:szCs w:val="22"/>
        </w:rPr>
        <w:t xml:space="preserve">(ii) Grants to the Government, or acquires on its behalf, a license of the same scope as set forth in paragraph (c)(1) of this clause or, if such data are restricted computer software, the Government shall acquire a copyright license as set forth in paragraph (g)(4) of this clause (if included in this contract) or as otherwise provided in a collateral agreement incorporated in or made part of this contract. </w:t>
      </w:r>
    </w:p>
    <w:p w14:paraId="73F13026" w14:textId="77777777" w:rsidR="003712AF" w:rsidRPr="0002617F" w:rsidRDefault="003712AF" w:rsidP="003712AF">
      <w:pPr>
        <w:pStyle w:val="Default"/>
        <w:rPr>
          <w:sz w:val="22"/>
          <w:szCs w:val="22"/>
        </w:rPr>
      </w:pPr>
    </w:p>
    <w:p w14:paraId="06D11F2A" w14:textId="77777777" w:rsidR="007A7114" w:rsidRPr="0002617F" w:rsidRDefault="007A7114" w:rsidP="003712AF">
      <w:pPr>
        <w:pStyle w:val="Default"/>
        <w:ind w:firstLine="360"/>
        <w:rPr>
          <w:sz w:val="22"/>
          <w:szCs w:val="22"/>
        </w:rPr>
      </w:pPr>
      <w:r w:rsidRPr="0002617F">
        <w:rPr>
          <w:sz w:val="22"/>
          <w:szCs w:val="22"/>
        </w:rPr>
        <w:t xml:space="preserve">(3) </w:t>
      </w:r>
      <w:r w:rsidRPr="0002617F">
        <w:rPr>
          <w:i/>
          <w:iCs/>
          <w:sz w:val="22"/>
          <w:szCs w:val="22"/>
        </w:rPr>
        <w:t xml:space="preserve">Removal of copyright notices. </w:t>
      </w:r>
      <w:r w:rsidRPr="0002617F">
        <w:rPr>
          <w:sz w:val="22"/>
          <w:szCs w:val="22"/>
        </w:rPr>
        <w:t xml:space="preserve">The Government will not remove any authorized copyright notices placed on data pursuant to this paragraph (c), and will include such notices on all reproductions of the data. </w:t>
      </w:r>
    </w:p>
    <w:p w14:paraId="1FA53D64" w14:textId="77777777" w:rsidR="003712AF" w:rsidRPr="0002617F" w:rsidRDefault="003712AF" w:rsidP="003712AF">
      <w:pPr>
        <w:pStyle w:val="Default"/>
        <w:rPr>
          <w:sz w:val="22"/>
          <w:szCs w:val="22"/>
        </w:rPr>
      </w:pPr>
    </w:p>
    <w:p w14:paraId="2130E279" w14:textId="77777777" w:rsidR="007A7114" w:rsidRPr="0002617F" w:rsidRDefault="007A7114" w:rsidP="003712AF">
      <w:pPr>
        <w:pStyle w:val="Default"/>
        <w:rPr>
          <w:sz w:val="22"/>
          <w:szCs w:val="22"/>
        </w:rPr>
      </w:pPr>
      <w:r w:rsidRPr="0002617F">
        <w:rPr>
          <w:sz w:val="22"/>
          <w:szCs w:val="22"/>
        </w:rPr>
        <w:t xml:space="preserve">(d) </w:t>
      </w:r>
      <w:r w:rsidRPr="0002617F">
        <w:rPr>
          <w:i/>
          <w:iCs/>
          <w:sz w:val="22"/>
          <w:szCs w:val="22"/>
        </w:rPr>
        <w:t xml:space="preserve">Release, publication, and use of data. </w:t>
      </w:r>
      <w:r w:rsidRPr="0002617F">
        <w:rPr>
          <w:sz w:val="22"/>
          <w:szCs w:val="22"/>
        </w:rPr>
        <w:t xml:space="preserve">The Contractor shall have the right to use, release to others, reproduce, distribute, or publish any data first produced or specifically used by the Contractor in the performance of this contract, except- </w:t>
      </w:r>
    </w:p>
    <w:p w14:paraId="6B6CF7D3" w14:textId="77777777" w:rsidR="003712AF" w:rsidRPr="0002617F" w:rsidRDefault="003712AF" w:rsidP="003712AF">
      <w:pPr>
        <w:pStyle w:val="Default"/>
        <w:rPr>
          <w:sz w:val="22"/>
          <w:szCs w:val="22"/>
        </w:rPr>
      </w:pPr>
    </w:p>
    <w:p w14:paraId="4E6C3883" w14:textId="77777777" w:rsidR="007A7114" w:rsidRPr="0002617F" w:rsidRDefault="007A7114" w:rsidP="003712AF">
      <w:pPr>
        <w:pStyle w:val="Default"/>
        <w:ind w:firstLine="360"/>
        <w:rPr>
          <w:sz w:val="22"/>
          <w:szCs w:val="22"/>
        </w:rPr>
      </w:pPr>
      <w:r w:rsidRPr="0002617F">
        <w:rPr>
          <w:sz w:val="22"/>
          <w:szCs w:val="22"/>
        </w:rPr>
        <w:lastRenderedPageBreak/>
        <w:t>(1) As prohibited by Federal law or regulation (</w:t>
      </w:r>
      <w:r w:rsidRPr="0002617F">
        <w:rPr>
          <w:i/>
          <w:iCs/>
          <w:sz w:val="22"/>
          <w:szCs w:val="22"/>
        </w:rPr>
        <w:t>e.g.</w:t>
      </w:r>
      <w:r w:rsidRPr="0002617F">
        <w:rPr>
          <w:sz w:val="22"/>
          <w:szCs w:val="22"/>
        </w:rPr>
        <w:t xml:space="preserve">, export control or national security laws or regulations); </w:t>
      </w:r>
    </w:p>
    <w:p w14:paraId="28C0D1EF" w14:textId="77777777" w:rsidR="003712AF" w:rsidRPr="0002617F" w:rsidRDefault="003712AF" w:rsidP="003712AF">
      <w:pPr>
        <w:pStyle w:val="Default"/>
        <w:rPr>
          <w:sz w:val="22"/>
          <w:szCs w:val="22"/>
        </w:rPr>
      </w:pPr>
    </w:p>
    <w:p w14:paraId="08427739" w14:textId="77777777" w:rsidR="007A7114" w:rsidRPr="0002617F" w:rsidRDefault="007A7114" w:rsidP="003712AF">
      <w:pPr>
        <w:pStyle w:val="Default"/>
        <w:ind w:firstLine="360"/>
        <w:rPr>
          <w:sz w:val="22"/>
          <w:szCs w:val="22"/>
        </w:rPr>
      </w:pPr>
      <w:r w:rsidRPr="0002617F">
        <w:rPr>
          <w:sz w:val="22"/>
          <w:szCs w:val="22"/>
        </w:rPr>
        <w:t xml:space="preserve">(2) As expressly set forth in this contract; or </w:t>
      </w:r>
    </w:p>
    <w:p w14:paraId="78E47E6D" w14:textId="77777777" w:rsidR="003712AF" w:rsidRPr="0002617F" w:rsidRDefault="003712AF" w:rsidP="003712AF">
      <w:pPr>
        <w:pStyle w:val="Default"/>
        <w:rPr>
          <w:sz w:val="22"/>
          <w:szCs w:val="22"/>
        </w:rPr>
      </w:pPr>
    </w:p>
    <w:p w14:paraId="70D308B1" w14:textId="77777777" w:rsidR="007A7114" w:rsidRPr="0002617F" w:rsidRDefault="007A7114" w:rsidP="003712AF">
      <w:pPr>
        <w:pStyle w:val="Default"/>
        <w:ind w:firstLine="360"/>
        <w:rPr>
          <w:sz w:val="22"/>
          <w:szCs w:val="22"/>
        </w:rPr>
      </w:pPr>
      <w:r w:rsidRPr="0002617F">
        <w:rPr>
          <w:sz w:val="22"/>
          <w:szCs w:val="22"/>
        </w:rPr>
        <w:t xml:space="preserve">(3) If the Contractor receives or is given access to data necessary for the performance of this contract that contain restrictive markings, the Contractor shall treat the data in accordance with such markings unless specifically authorized otherwise in writing by the Contracting Officer. </w:t>
      </w:r>
    </w:p>
    <w:p w14:paraId="6B015A1F" w14:textId="77777777" w:rsidR="003712AF" w:rsidRPr="0002617F" w:rsidRDefault="003712AF" w:rsidP="000D45FC">
      <w:pPr>
        <w:rPr>
          <w:sz w:val="22"/>
          <w:szCs w:val="22"/>
        </w:rPr>
      </w:pPr>
    </w:p>
    <w:p w14:paraId="2DEB3FCA" w14:textId="50C26F49" w:rsidR="007A7114" w:rsidRPr="0002617F" w:rsidRDefault="007A7114" w:rsidP="00ED6034">
      <w:pPr>
        <w:pBdr>
          <w:right w:val="single" w:sz="4" w:space="4" w:color="auto"/>
        </w:pBdr>
        <w:ind w:firstLine="720"/>
        <w:rPr>
          <w:sz w:val="22"/>
          <w:szCs w:val="22"/>
        </w:rPr>
      </w:pPr>
      <w:r w:rsidRPr="0002617F">
        <w:rPr>
          <w:sz w:val="22"/>
          <w:szCs w:val="22"/>
        </w:rPr>
        <w:t xml:space="preserve">(i) The Contractor agrees not to establish claim to copyright, publish or release to others any computer software first produced in the performance of this contract without the Contracting </w:t>
      </w:r>
      <w:r w:rsidR="000D45FC" w:rsidRPr="0002617F">
        <w:rPr>
          <w:sz w:val="22"/>
          <w:szCs w:val="22"/>
        </w:rPr>
        <w:t>Officer authorizes through a contract modification.</w:t>
      </w:r>
    </w:p>
    <w:p w14:paraId="34FAEAD8" w14:textId="77777777" w:rsidR="003712AF" w:rsidRPr="0002617F" w:rsidRDefault="003712AF" w:rsidP="003712AF">
      <w:pPr>
        <w:pStyle w:val="Default"/>
        <w:rPr>
          <w:sz w:val="22"/>
          <w:szCs w:val="22"/>
        </w:rPr>
      </w:pPr>
    </w:p>
    <w:p w14:paraId="19103EBB" w14:textId="77777777" w:rsidR="000D45FC" w:rsidRPr="0002617F" w:rsidRDefault="000D45FC" w:rsidP="00ED6034">
      <w:pPr>
        <w:pStyle w:val="Default"/>
        <w:pBdr>
          <w:right w:val="single" w:sz="4" w:space="4" w:color="auto"/>
        </w:pBdr>
        <w:ind w:firstLine="720"/>
        <w:rPr>
          <w:sz w:val="22"/>
          <w:szCs w:val="22"/>
        </w:rPr>
      </w:pPr>
      <w:r w:rsidRPr="0002617F">
        <w:rPr>
          <w:sz w:val="22"/>
          <w:szCs w:val="22"/>
        </w:rPr>
        <w:t xml:space="preserve">(ii) The prohibition on ‘‘release to others’’, as set forth in (d)(4)(i), does not prohibit release to another Federal Agency for its use or its contractors’ use, as long as any such release is consistent with any restrictive markings on the software. Any restrictive markings on the software shall take precedence over the aforementioned release. Any release to a Federal Agency shall limit use to the Federal Agency or its contractors for Government purposes only. Any other release shall require the Contracting Officer’s prior written permission. </w:t>
      </w:r>
    </w:p>
    <w:p w14:paraId="1F4352BE" w14:textId="77777777" w:rsidR="000D45FC" w:rsidRPr="0002617F" w:rsidRDefault="000D45FC" w:rsidP="000D45FC">
      <w:pPr>
        <w:pStyle w:val="Default"/>
        <w:ind w:firstLine="720"/>
        <w:rPr>
          <w:sz w:val="22"/>
          <w:szCs w:val="22"/>
        </w:rPr>
      </w:pPr>
    </w:p>
    <w:p w14:paraId="74CA0F73" w14:textId="4E342929" w:rsidR="007A7114" w:rsidRPr="0002617F" w:rsidRDefault="007A7114" w:rsidP="000D45FC">
      <w:pPr>
        <w:pStyle w:val="Default"/>
        <w:ind w:firstLine="720"/>
        <w:rPr>
          <w:sz w:val="22"/>
          <w:szCs w:val="22"/>
        </w:rPr>
      </w:pPr>
      <w:r w:rsidRPr="0002617F">
        <w:rPr>
          <w:sz w:val="22"/>
          <w:szCs w:val="22"/>
        </w:rPr>
        <w:t>(ii</w:t>
      </w:r>
      <w:r w:rsidR="000D45FC" w:rsidRPr="0002617F">
        <w:rPr>
          <w:sz w:val="22"/>
          <w:szCs w:val="22"/>
        </w:rPr>
        <w:t>i</w:t>
      </w:r>
      <w:r w:rsidRPr="0002617F">
        <w:rPr>
          <w:sz w:val="22"/>
          <w:szCs w:val="22"/>
        </w:rPr>
        <w:t>) If the Government desires to obtain copyright in computer software first produced in the performance of this contract and permission has not been granted as set forth in paragraph (d)(</w:t>
      </w:r>
      <w:r w:rsidR="000D45FC" w:rsidRPr="0002617F">
        <w:rPr>
          <w:sz w:val="22"/>
          <w:szCs w:val="22"/>
        </w:rPr>
        <w:t>4</w:t>
      </w:r>
      <w:r w:rsidRPr="0002617F">
        <w:rPr>
          <w:sz w:val="22"/>
          <w:szCs w:val="22"/>
        </w:rPr>
        <w:t xml:space="preserve">)(i) of this clause, the Contracting Officer may direct the contractor to assert, or authorize the assertion of, claim to copyright in such data and to assign, or obtain the assignment of, such copyright to the Government or its designated assignee. </w:t>
      </w:r>
    </w:p>
    <w:p w14:paraId="5C7A3F7E" w14:textId="77777777" w:rsidR="003712AF" w:rsidRPr="0002617F" w:rsidRDefault="003712AF" w:rsidP="003712AF">
      <w:pPr>
        <w:pStyle w:val="Default"/>
        <w:rPr>
          <w:sz w:val="22"/>
          <w:szCs w:val="22"/>
        </w:rPr>
      </w:pPr>
    </w:p>
    <w:p w14:paraId="58E29D1D" w14:textId="77777777" w:rsidR="007A7114" w:rsidRPr="0002617F" w:rsidRDefault="007A7114" w:rsidP="003712AF">
      <w:pPr>
        <w:pStyle w:val="Default"/>
        <w:rPr>
          <w:sz w:val="22"/>
          <w:szCs w:val="22"/>
        </w:rPr>
      </w:pPr>
      <w:r w:rsidRPr="0002617F">
        <w:rPr>
          <w:sz w:val="22"/>
          <w:szCs w:val="22"/>
        </w:rPr>
        <w:t xml:space="preserve">(e) Unauthorized marking of data. </w:t>
      </w:r>
    </w:p>
    <w:p w14:paraId="08B2414C" w14:textId="77777777" w:rsidR="003712AF" w:rsidRPr="0002617F" w:rsidRDefault="003712AF" w:rsidP="003712AF">
      <w:pPr>
        <w:pStyle w:val="Default"/>
        <w:rPr>
          <w:sz w:val="22"/>
          <w:szCs w:val="22"/>
        </w:rPr>
      </w:pPr>
    </w:p>
    <w:p w14:paraId="397FB955" w14:textId="228CD530" w:rsidR="007A7114" w:rsidRPr="0002617F" w:rsidRDefault="007A7114" w:rsidP="00ED6034">
      <w:pPr>
        <w:pStyle w:val="Default"/>
        <w:pBdr>
          <w:right w:val="single" w:sz="4" w:space="4" w:color="auto"/>
        </w:pBdr>
        <w:ind w:firstLine="360"/>
        <w:rPr>
          <w:sz w:val="22"/>
          <w:szCs w:val="22"/>
        </w:rPr>
      </w:pPr>
      <w:r w:rsidRPr="0002617F">
        <w:rPr>
          <w:sz w:val="22"/>
          <w:szCs w:val="22"/>
        </w:rPr>
        <w:t xml:space="preserve">(1) Notwithstanding any other provisions of this contract concerning inspection or acceptance, if any data delivered under this contract are marked with the notices specified in paragraph (g)(3) or (g) (4) if included in this clause, and use of the notices is not authorized by this clause, or if the data bears any other restrictive or limiting markings not authorized by this contract, the Contracting Officer may at any time either return the data to the Contractor, or cancel or ignore the markings. However, pursuant to </w:t>
      </w:r>
      <w:hyperlink r:id="rId11" w:history="1">
        <w:r w:rsidR="0095453E" w:rsidRPr="005A6FBD">
          <w:rPr>
            <w:rStyle w:val="Hyperlink"/>
            <w:sz w:val="22"/>
            <w:szCs w:val="22"/>
          </w:rPr>
          <w:t>41 U.S.C. 4703</w:t>
        </w:r>
      </w:hyperlink>
      <w:r w:rsidRPr="0002617F">
        <w:rPr>
          <w:sz w:val="22"/>
          <w:szCs w:val="22"/>
        </w:rPr>
        <w:t xml:space="preserve">, the following procedures shall apply prior to canceling or ignoring the markings. </w:t>
      </w:r>
    </w:p>
    <w:p w14:paraId="73F5B89C" w14:textId="77777777" w:rsidR="004D6673" w:rsidRPr="0002617F" w:rsidRDefault="004D6673" w:rsidP="0095453E">
      <w:pPr>
        <w:pStyle w:val="Default"/>
        <w:rPr>
          <w:sz w:val="22"/>
          <w:szCs w:val="22"/>
        </w:rPr>
      </w:pPr>
    </w:p>
    <w:p w14:paraId="34B8247F" w14:textId="77777777" w:rsidR="007A7114" w:rsidRPr="0002617F" w:rsidRDefault="007A7114" w:rsidP="003712AF">
      <w:pPr>
        <w:pStyle w:val="Default"/>
        <w:ind w:firstLine="720"/>
        <w:rPr>
          <w:sz w:val="22"/>
          <w:szCs w:val="22"/>
        </w:rPr>
      </w:pPr>
      <w:r w:rsidRPr="0002617F">
        <w:rPr>
          <w:sz w:val="22"/>
          <w:szCs w:val="22"/>
        </w:rPr>
        <w:t xml:space="preserve">(i) The Contracting Officer will make written inquiry to the Contractor affording the Contractor 60 days from receipt of the inquiry to provide written justification to substantiate the propriety of the markings; </w:t>
      </w:r>
    </w:p>
    <w:p w14:paraId="175CDE4D" w14:textId="77777777" w:rsidR="004D6673" w:rsidRPr="0002617F" w:rsidRDefault="004D6673" w:rsidP="004D6673">
      <w:pPr>
        <w:pStyle w:val="Default"/>
        <w:rPr>
          <w:sz w:val="22"/>
          <w:szCs w:val="22"/>
        </w:rPr>
      </w:pPr>
    </w:p>
    <w:p w14:paraId="60C8F25C" w14:textId="77777777" w:rsidR="007A7114" w:rsidRPr="0002617F" w:rsidRDefault="007A7114" w:rsidP="004D6673">
      <w:pPr>
        <w:pStyle w:val="Default"/>
        <w:ind w:firstLine="720"/>
        <w:rPr>
          <w:sz w:val="22"/>
          <w:szCs w:val="22"/>
        </w:rPr>
      </w:pPr>
      <w:r w:rsidRPr="0002617F">
        <w:rPr>
          <w:sz w:val="22"/>
          <w:szCs w:val="22"/>
        </w:rPr>
        <w:t xml:space="preserve">(ii) If the Contractor fails to respond or fails to provide written justification to substantiate the propriety of the markings within the 60-day period (or a longer time approved in writing by the Contracting Officer for good cause shown), the Government shall have the right to cancel or ignore the markings at any time after said period and the data will no longer be made subject to any disclosure prohibitions. </w:t>
      </w:r>
    </w:p>
    <w:p w14:paraId="18068AB7" w14:textId="77777777" w:rsidR="004D6673" w:rsidRPr="0002617F" w:rsidRDefault="004D6673" w:rsidP="004D6673">
      <w:pPr>
        <w:pStyle w:val="Default"/>
        <w:rPr>
          <w:sz w:val="22"/>
          <w:szCs w:val="22"/>
        </w:rPr>
      </w:pPr>
    </w:p>
    <w:p w14:paraId="4E045969" w14:textId="77777777" w:rsidR="007A7114" w:rsidRPr="0002617F" w:rsidRDefault="007A7114" w:rsidP="004D6673">
      <w:pPr>
        <w:pStyle w:val="Default"/>
        <w:ind w:firstLine="720"/>
        <w:rPr>
          <w:sz w:val="22"/>
          <w:szCs w:val="22"/>
        </w:rPr>
      </w:pPr>
      <w:r w:rsidRPr="0002617F">
        <w:rPr>
          <w:sz w:val="22"/>
          <w:szCs w:val="22"/>
        </w:rPr>
        <w:t xml:space="preserve">(iii) If the Contractor provides written justification to substantiate the propriety of the markings within the period set in paragraph (e)(1)(i) of this clause, the Contracting Officer will consider such written justification and determine whether or not the markings are to be cancelled or ignored. If the Contracting Officer determines that the markings are authorized, the Contractor will be so notified in writing. If the Contracting Officer determines, with concurrence of the head of the contracting activity, that the markings are not authorized, the Contracting </w:t>
      </w:r>
      <w:r w:rsidRPr="0002617F">
        <w:rPr>
          <w:sz w:val="22"/>
          <w:szCs w:val="22"/>
        </w:rPr>
        <w:lastRenderedPageBreak/>
        <w:t xml:space="preserve">Officer will furnish the Contractor a written determination, which determination will become the final agency decision regarding the appropriateness of the markings unless the Contractor files suit in a court of competent jurisdiction within 90 days of receipt of the Contracting Officer's decision. The Government will continue to abide by the markings under this paragraph (e)(1)(iii) until final resolution of the matter either by the Contracting Officer's determination becoming final (in which instance the Government will thereafter have the right to cancel or ignore the markings at any time and the data will no longer be made subject to any disclosure prohibitions), or by final disposition of the matter by court decision if suit is filed. </w:t>
      </w:r>
    </w:p>
    <w:p w14:paraId="17E6DD33" w14:textId="77777777" w:rsidR="004D6673" w:rsidRPr="0002617F" w:rsidRDefault="004D6673" w:rsidP="004D6673">
      <w:pPr>
        <w:rPr>
          <w:sz w:val="22"/>
          <w:szCs w:val="22"/>
        </w:rPr>
      </w:pPr>
    </w:p>
    <w:p w14:paraId="0EC0AF05" w14:textId="77777777" w:rsidR="007A7114" w:rsidRPr="0002617F" w:rsidRDefault="007A7114" w:rsidP="004D6673">
      <w:pPr>
        <w:ind w:firstLine="360"/>
        <w:rPr>
          <w:sz w:val="22"/>
          <w:szCs w:val="22"/>
        </w:rPr>
      </w:pPr>
      <w:r w:rsidRPr="0002617F">
        <w:rPr>
          <w:sz w:val="22"/>
          <w:szCs w:val="22"/>
        </w:rPr>
        <w:t>(2) The time limits in the procedures set forth in paragraph (e)(1) of this clause may be modified in accordance with agency regulations implementing the Freedom of Information Act (</w:t>
      </w:r>
      <w:hyperlink r:id="rId12" w:history="1">
        <w:r w:rsidRPr="0002617F">
          <w:rPr>
            <w:rStyle w:val="Hyperlink"/>
            <w:sz w:val="22"/>
            <w:szCs w:val="22"/>
          </w:rPr>
          <w:t>5 U.S.C. 552</w:t>
        </w:r>
      </w:hyperlink>
      <w:r w:rsidRPr="0002617F">
        <w:rPr>
          <w:sz w:val="22"/>
          <w:szCs w:val="22"/>
        </w:rPr>
        <w:t>) if necessary to respond to a request thereunder.</w:t>
      </w:r>
    </w:p>
    <w:p w14:paraId="1106FCDB" w14:textId="77777777" w:rsidR="004D6673" w:rsidRPr="0002617F" w:rsidRDefault="004D6673" w:rsidP="004D6673">
      <w:pPr>
        <w:pStyle w:val="Default"/>
        <w:rPr>
          <w:sz w:val="22"/>
          <w:szCs w:val="22"/>
        </w:rPr>
      </w:pPr>
    </w:p>
    <w:p w14:paraId="541F0D36" w14:textId="77777777" w:rsidR="007A7114" w:rsidRPr="0002617F" w:rsidRDefault="007A7114" w:rsidP="004D6673">
      <w:pPr>
        <w:pStyle w:val="Default"/>
        <w:ind w:firstLine="360"/>
        <w:rPr>
          <w:sz w:val="22"/>
          <w:szCs w:val="22"/>
        </w:rPr>
      </w:pPr>
      <w:r w:rsidRPr="0002617F">
        <w:rPr>
          <w:sz w:val="22"/>
          <w:szCs w:val="22"/>
        </w:rPr>
        <w:t xml:space="preserve">(3) Except to the extent the Government's action occurs as the result of final disposition of the matter by a court of competent jurisdiction, the Contractor is not precluded by paragraph (e) of the clause from bringing a claim, in accordance with the Disputes clause of this contract, that may arise as the result of the Government removing or ignoring authorized markings on data delivered under this contract. </w:t>
      </w:r>
    </w:p>
    <w:p w14:paraId="464ABE89" w14:textId="77777777" w:rsidR="004D6673" w:rsidRPr="0002617F" w:rsidRDefault="004D6673" w:rsidP="004D6673">
      <w:pPr>
        <w:pStyle w:val="Default"/>
        <w:rPr>
          <w:sz w:val="22"/>
          <w:szCs w:val="22"/>
        </w:rPr>
      </w:pPr>
    </w:p>
    <w:p w14:paraId="3C7C7984" w14:textId="77777777" w:rsidR="007A7114" w:rsidRPr="0002617F" w:rsidRDefault="007A7114" w:rsidP="004D6673">
      <w:pPr>
        <w:pStyle w:val="Default"/>
        <w:rPr>
          <w:sz w:val="22"/>
          <w:szCs w:val="22"/>
        </w:rPr>
      </w:pPr>
      <w:r w:rsidRPr="0002617F">
        <w:rPr>
          <w:sz w:val="22"/>
          <w:szCs w:val="22"/>
        </w:rPr>
        <w:t xml:space="preserve">(f) Omitted or incorrect markings. </w:t>
      </w:r>
    </w:p>
    <w:p w14:paraId="0E4E9E70" w14:textId="77777777" w:rsidR="004D6673" w:rsidRPr="0002617F" w:rsidRDefault="004D6673" w:rsidP="004D6673">
      <w:pPr>
        <w:pStyle w:val="Default"/>
        <w:ind w:firstLine="360"/>
        <w:rPr>
          <w:sz w:val="22"/>
          <w:szCs w:val="22"/>
        </w:rPr>
      </w:pPr>
    </w:p>
    <w:p w14:paraId="7920EE39" w14:textId="77777777" w:rsidR="007A7114" w:rsidRPr="0002617F" w:rsidRDefault="007A7114" w:rsidP="004D6673">
      <w:pPr>
        <w:pStyle w:val="Default"/>
        <w:ind w:firstLine="360"/>
        <w:rPr>
          <w:sz w:val="22"/>
          <w:szCs w:val="22"/>
        </w:rPr>
      </w:pPr>
      <w:r w:rsidRPr="0002617F">
        <w:rPr>
          <w:sz w:val="22"/>
          <w:szCs w:val="22"/>
        </w:rPr>
        <w:t xml:space="preserve">(1) Data delivered to the Government without any restrictive markings shall be deemed to have been furnished with unlimited rights. The Government is not liable for the disclosure, use, or reproduction of such data. </w:t>
      </w:r>
    </w:p>
    <w:p w14:paraId="7F60021B" w14:textId="77777777" w:rsidR="004D6673" w:rsidRPr="0002617F" w:rsidRDefault="004D6673" w:rsidP="004D6673">
      <w:pPr>
        <w:pStyle w:val="Default"/>
        <w:rPr>
          <w:sz w:val="22"/>
          <w:szCs w:val="22"/>
        </w:rPr>
      </w:pPr>
    </w:p>
    <w:p w14:paraId="213DBA53" w14:textId="77777777" w:rsidR="007A7114" w:rsidRPr="0002617F" w:rsidRDefault="007A7114" w:rsidP="004D6673">
      <w:pPr>
        <w:pStyle w:val="Default"/>
        <w:ind w:firstLine="360"/>
        <w:rPr>
          <w:sz w:val="22"/>
          <w:szCs w:val="22"/>
        </w:rPr>
      </w:pPr>
      <w:r w:rsidRPr="0002617F">
        <w:rPr>
          <w:sz w:val="22"/>
          <w:szCs w:val="22"/>
        </w:rPr>
        <w:t xml:space="preserve">(2) If the unmarked data has not been disclosed without restriction outside the Government, the Contractor may request, within 6 months (or a longer time approved by the Contracting Officer in writing for good cause shown) after delivery of the data, permission to have authorized notices placed on the data at the Contractor's expense. The Contracting Officer may agree to do so if the Contractor- </w:t>
      </w:r>
    </w:p>
    <w:p w14:paraId="5821C703" w14:textId="77777777" w:rsidR="004D6673" w:rsidRPr="0002617F" w:rsidRDefault="004D6673" w:rsidP="004D6673">
      <w:pPr>
        <w:pStyle w:val="Default"/>
        <w:rPr>
          <w:sz w:val="22"/>
          <w:szCs w:val="22"/>
        </w:rPr>
      </w:pPr>
    </w:p>
    <w:p w14:paraId="22DC9529" w14:textId="77777777" w:rsidR="007A7114" w:rsidRPr="0002617F" w:rsidRDefault="007A7114" w:rsidP="004D6673">
      <w:pPr>
        <w:pStyle w:val="Default"/>
        <w:ind w:firstLine="720"/>
        <w:rPr>
          <w:sz w:val="22"/>
          <w:szCs w:val="22"/>
        </w:rPr>
      </w:pPr>
      <w:r w:rsidRPr="0002617F">
        <w:rPr>
          <w:sz w:val="22"/>
          <w:szCs w:val="22"/>
        </w:rPr>
        <w:t xml:space="preserve">(i) Identifies the data to which the omitted notice is to be applied; </w:t>
      </w:r>
    </w:p>
    <w:p w14:paraId="0352FBEC" w14:textId="77777777" w:rsidR="004D6673" w:rsidRPr="0002617F" w:rsidRDefault="004D6673" w:rsidP="004D6673">
      <w:pPr>
        <w:pStyle w:val="Default"/>
        <w:rPr>
          <w:sz w:val="22"/>
          <w:szCs w:val="22"/>
        </w:rPr>
      </w:pPr>
    </w:p>
    <w:p w14:paraId="21973ECA" w14:textId="77777777" w:rsidR="007A7114" w:rsidRPr="0002617F" w:rsidRDefault="007A7114" w:rsidP="004D6673">
      <w:pPr>
        <w:pStyle w:val="Default"/>
        <w:ind w:firstLine="720"/>
        <w:rPr>
          <w:sz w:val="22"/>
          <w:szCs w:val="22"/>
        </w:rPr>
      </w:pPr>
      <w:r w:rsidRPr="0002617F">
        <w:rPr>
          <w:sz w:val="22"/>
          <w:szCs w:val="22"/>
        </w:rPr>
        <w:t xml:space="preserve">(ii) Demonstrates that the omission of the notice was inadvertent; </w:t>
      </w:r>
    </w:p>
    <w:p w14:paraId="42508BC0" w14:textId="77777777" w:rsidR="004D6673" w:rsidRPr="0002617F" w:rsidRDefault="004D6673" w:rsidP="004D6673">
      <w:pPr>
        <w:pStyle w:val="Default"/>
        <w:rPr>
          <w:sz w:val="22"/>
          <w:szCs w:val="22"/>
        </w:rPr>
      </w:pPr>
    </w:p>
    <w:p w14:paraId="270E105B" w14:textId="77777777" w:rsidR="007A7114" w:rsidRPr="0002617F" w:rsidRDefault="007A7114" w:rsidP="004D6673">
      <w:pPr>
        <w:pStyle w:val="Default"/>
        <w:ind w:firstLine="720"/>
        <w:rPr>
          <w:sz w:val="22"/>
          <w:szCs w:val="22"/>
        </w:rPr>
      </w:pPr>
      <w:r w:rsidRPr="0002617F">
        <w:rPr>
          <w:sz w:val="22"/>
          <w:szCs w:val="22"/>
        </w:rPr>
        <w:t xml:space="preserve">(iii) Establishes that the proposed notice is authorized; and </w:t>
      </w:r>
    </w:p>
    <w:p w14:paraId="61963119" w14:textId="77777777" w:rsidR="004D6673" w:rsidRPr="0002617F" w:rsidRDefault="004D6673" w:rsidP="004D6673">
      <w:pPr>
        <w:pStyle w:val="Default"/>
        <w:rPr>
          <w:sz w:val="22"/>
          <w:szCs w:val="22"/>
        </w:rPr>
      </w:pPr>
    </w:p>
    <w:p w14:paraId="59E67535" w14:textId="77777777" w:rsidR="007A7114" w:rsidRPr="0002617F" w:rsidRDefault="007A7114" w:rsidP="004D6673">
      <w:pPr>
        <w:pStyle w:val="Default"/>
        <w:ind w:firstLine="720"/>
        <w:rPr>
          <w:sz w:val="22"/>
          <w:szCs w:val="22"/>
        </w:rPr>
      </w:pPr>
      <w:r w:rsidRPr="0002617F">
        <w:rPr>
          <w:sz w:val="22"/>
          <w:szCs w:val="22"/>
        </w:rPr>
        <w:t xml:space="preserve">(iv) Acknowledges that the Government has no liability for the disclosure, use, or reproduction of any data made prior to the addition of the notice or resulting from the omission of the notice. </w:t>
      </w:r>
    </w:p>
    <w:p w14:paraId="792B4605" w14:textId="77777777" w:rsidR="004D6673" w:rsidRPr="0002617F" w:rsidRDefault="004D6673" w:rsidP="004D6673">
      <w:pPr>
        <w:pStyle w:val="Default"/>
        <w:rPr>
          <w:sz w:val="22"/>
          <w:szCs w:val="22"/>
        </w:rPr>
      </w:pPr>
    </w:p>
    <w:p w14:paraId="0C2A30DF" w14:textId="77777777" w:rsidR="007A7114" w:rsidRPr="0002617F" w:rsidRDefault="007A7114" w:rsidP="004D6673">
      <w:pPr>
        <w:pStyle w:val="Default"/>
        <w:ind w:firstLine="360"/>
        <w:rPr>
          <w:sz w:val="22"/>
          <w:szCs w:val="22"/>
        </w:rPr>
      </w:pPr>
      <w:r w:rsidRPr="0002617F">
        <w:rPr>
          <w:sz w:val="22"/>
          <w:szCs w:val="22"/>
        </w:rPr>
        <w:t xml:space="preserve">(3) If data has been marked with an incorrect notice, the Contracting Officer may- </w:t>
      </w:r>
    </w:p>
    <w:p w14:paraId="49A182A6" w14:textId="77777777" w:rsidR="004D6673" w:rsidRPr="0002617F" w:rsidRDefault="004D6673" w:rsidP="004D6673">
      <w:pPr>
        <w:pStyle w:val="Default"/>
        <w:rPr>
          <w:sz w:val="22"/>
          <w:szCs w:val="22"/>
        </w:rPr>
      </w:pPr>
    </w:p>
    <w:p w14:paraId="541DF784" w14:textId="77777777" w:rsidR="007A7114" w:rsidRPr="0002617F" w:rsidRDefault="007A7114" w:rsidP="004D6673">
      <w:pPr>
        <w:pStyle w:val="Default"/>
        <w:ind w:firstLine="720"/>
        <w:rPr>
          <w:sz w:val="22"/>
          <w:szCs w:val="22"/>
        </w:rPr>
      </w:pPr>
      <w:r w:rsidRPr="0002617F">
        <w:rPr>
          <w:sz w:val="22"/>
          <w:szCs w:val="22"/>
        </w:rPr>
        <w:t xml:space="preserve">(i) Permit correction of the notice at the Contractor's expense if the Contractor identifies the data and demonstrates that the correct notice is authorized; or </w:t>
      </w:r>
    </w:p>
    <w:p w14:paraId="1CAD5B4C" w14:textId="77777777" w:rsidR="004D6673" w:rsidRPr="0002617F" w:rsidRDefault="004D6673" w:rsidP="004D6673">
      <w:pPr>
        <w:pStyle w:val="Default"/>
        <w:rPr>
          <w:sz w:val="22"/>
          <w:szCs w:val="22"/>
        </w:rPr>
      </w:pPr>
    </w:p>
    <w:p w14:paraId="41942C01" w14:textId="77777777" w:rsidR="007A7114" w:rsidRPr="0002617F" w:rsidRDefault="007A7114" w:rsidP="004D6673">
      <w:pPr>
        <w:pStyle w:val="Default"/>
        <w:ind w:firstLine="720"/>
        <w:rPr>
          <w:sz w:val="22"/>
          <w:szCs w:val="22"/>
        </w:rPr>
      </w:pPr>
      <w:r w:rsidRPr="0002617F">
        <w:rPr>
          <w:sz w:val="22"/>
          <w:szCs w:val="22"/>
        </w:rPr>
        <w:t xml:space="preserve">(ii) Correct any incorrect notices. </w:t>
      </w:r>
    </w:p>
    <w:p w14:paraId="6C690172" w14:textId="77777777" w:rsidR="004D6673" w:rsidRPr="0002617F" w:rsidRDefault="004D6673" w:rsidP="004D6673">
      <w:pPr>
        <w:pStyle w:val="Default"/>
        <w:rPr>
          <w:sz w:val="22"/>
          <w:szCs w:val="22"/>
        </w:rPr>
      </w:pPr>
    </w:p>
    <w:p w14:paraId="13695F83" w14:textId="77777777" w:rsidR="007A7114" w:rsidRPr="0002617F" w:rsidRDefault="007A7114" w:rsidP="004D6673">
      <w:pPr>
        <w:pStyle w:val="Default"/>
        <w:rPr>
          <w:sz w:val="22"/>
          <w:szCs w:val="22"/>
        </w:rPr>
      </w:pPr>
      <w:r w:rsidRPr="0002617F">
        <w:rPr>
          <w:sz w:val="22"/>
          <w:szCs w:val="22"/>
        </w:rPr>
        <w:t xml:space="preserve">(g) Protection of limited rights data and restricted computer software. </w:t>
      </w:r>
    </w:p>
    <w:p w14:paraId="4C81EA0C" w14:textId="77777777" w:rsidR="004D6673" w:rsidRPr="0002617F" w:rsidRDefault="004D6673" w:rsidP="004D6673">
      <w:pPr>
        <w:pStyle w:val="Default"/>
        <w:ind w:firstLine="360"/>
        <w:rPr>
          <w:sz w:val="22"/>
          <w:szCs w:val="22"/>
        </w:rPr>
      </w:pPr>
    </w:p>
    <w:p w14:paraId="2EFCB6D0" w14:textId="77777777" w:rsidR="007A7114" w:rsidRPr="0002617F" w:rsidRDefault="007A7114" w:rsidP="004D6673">
      <w:pPr>
        <w:pStyle w:val="Default"/>
        <w:ind w:firstLine="360"/>
        <w:rPr>
          <w:sz w:val="22"/>
          <w:szCs w:val="22"/>
        </w:rPr>
      </w:pPr>
      <w:r w:rsidRPr="0002617F">
        <w:rPr>
          <w:sz w:val="22"/>
          <w:szCs w:val="22"/>
        </w:rPr>
        <w:lastRenderedPageBreak/>
        <w:t xml:space="preserve">(1) The Contractor may withhold from delivery qualifying limited rights data or restricted computer software that are not data identified in paragraphs (b)(1)(i), (ii), and (iii) of this clause. As a condition to this withholding, the Contractor shall- </w:t>
      </w:r>
    </w:p>
    <w:p w14:paraId="2FFE04FB" w14:textId="77777777" w:rsidR="004D6673" w:rsidRPr="0002617F" w:rsidRDefault="004D6673" w:rsidP="004D6673">
      <w:pPr>
        <w:pStyle w:val="Default"/>
        <w:rPr>
          <w:sz w:val="22"/>
          <w:szCs w:val="22"/>
        </w:rPr>
      </w:pPr>
    </w:p>
    <w:p w14:paraId="3F11EC99" w14:textId="77777777" w:rsidR="007A7114" w:rsidRPr="0002617F" w:rsidRDefault="007A7114" w:rsidP="004D6673">
      <w:pPr>
        <w:pStyle w:val="Default"/>
        <w:ind w:firstLine="720"/>
        <w:rPr>
          <w:sz w:val="22"/>
          <w:szCs w:val="22"/>
        </w:rPr>
      </w:pPr>
      <w:r w:rsidRPr="0002617F">
        <w:rPr>
          <w:sz w:val="22"/>
          <w:szCs w:val="22"/>
        </w:rPr>
        <w:t xml:space="preserve">(i) Identify the data being withheld; and </w:t>
      </w:r>
    </w:p>
    <w:p w14:paraId="2DAE7423" w14:textId="77777777" w:rsidR="004D6673" w:rsidRPr="0002617F" w:rsidRDefault="004D6673" w:rsidP="004D6673">
      <w:pPr>
        <w:pStyle w:val="Default"/>
        <w:rPr>
          <w:sz w:val="22"/>
          <w:szCs w:val="22"/>
        </w:rPr>
      </w:pPr>
    </w:p>
    <w:p w14:paraId="18AA324B" w14:textId="77777777" w:rsidR="007A7114" w:rsidRPr="0002617F" w:rsidRDefault="007A7114" w:rsidP="004D6673">
      <w:pPr>
        <w:pStyle w:val="Default"/>
        <w:ind w:firstLine="720"/>
        <w:rPr>
          <w:sz w:val="22"/>
          <w:szCs w:val="22"/>
        </w:rPr>
      </w:pPr>
      <w:r w:rsidRPr="0002617F">
        <w:rPr>
          <w:sz w:val="22"/>
          <w:szCs w:val="22"/>
        </w:rPr>
        <w:t xml:space="preserve">(ii) Furnish form, fit, and function data instead. </w:t>
      </w:r>
    </w:p>
    <w:p w14:paraId="545816F9" w14:textId="77777777" w:rsidR="004D6673" w:rsidRPr="0002617F" w:rsidRDefault="004D6673" w:rsidP="004D6673">
      <w:pPr>
        <w:pStyle w:val="Default"/>
        <w:rPr>
          <w:sz w:val="22"/>
          <w:szCs w:val="22"/>
        </w:rPr>
      </w:pPr>
    </w:p>
    <w:p w14:paraId="52764358" w14:textId="77777777" w:rsidR="007A7114" w:rsidRPr="0002617F" w:rsidRDefault="007A7114" w:rsidP="004D6673">
      <w:pPr>
        <w:pStyle w:val="Default"/>
        <w:ind w:firstLine="360"/>
        <w:rPr>
          <w:sz w:val="22"/>
          <w:szCs w:val="22"/>
        </w:rPr>
      </w:pPr>
      <w:r w:rsidRPr="0002617F">
        <w:rPr>
          <w:sz w:val="22"/>
          <w:szCs w:val="22"/>
        </w:rPr>
        <w:t xml:space="preserve">(2) Limited rights data that are formatted as a computer database for delivery to the Government shall be treated as limited rights data and not restricted computer software. </w:t>
      </w:r>
    </w:p>
    <w:p w14:paraId="1E026E99" w14:textId="77777777" w:rsidR="004D6673" w:rsidRPr="0002617F" w:rsidRDefault="004D6673" w:rsidP="004D6673">
      <w:pPr>
        <w:pStyle w:val="Default"/>
        <w:rPr>
          <w:sz w:val="22"/>
          <w:szCs w:val="22"/>
        </w:rPr>
      </w:pPr>
    </w:p>
    <w:p w14:paraId="5E599F13" w14:textId="77777777" w:rsidR="007A7114" w:rsidRPr="0002617F" w:rsidRDefault="007A7114" w:rsidP="004D6673">
      <w:pPr>
        <w:pStyle w:val="Default"/>
        <w:ind w:firstLine="360"/>
        <w:rPr>
          <w:sz w:val="22"/>
          <w:szCs w:val="22"/>
        </w:rPr>
      </w:pPr>
      <w:r w:rsidRPr="0002617F">
        <w:rPr>
          <w:sz w:val="22"/>
          <w:szCs w:val="22"/>
        </w:rPr>
        <w:t xml:space="preserve">(3) Notwithstanding paragraph (g)(1) of this clause, the contract may identify and specify the delivery of limited rights data, or the Contracting Officer may require by written request the delivery of limited rights data that has been withheld or would otherwise be entitled to be withheld. If delivery of that data is required, the Contractor shall affix the following "Limited Rights Notice" to the data and the Government will treat the data, subject to the provisions of paragraphs (e) and (f) of this clause, in accordance with the notice: </w:t>
      </w:r>
    </w:p>
    <w:p w14:paraId="2F387E49" w14:textId="77777777" w:rsidR="007A7114" w:rsidRPr="0002617F" w:rsidRDefault="007A7114" w:rsidP="004D6673">
      <w:pPr>
        <w:pStyle w:val="Default"/>
        <w:rPr>
          <w:sz w:val="22"/>
          <w:szCs w:val="22"/>
        </w:rPr>
      </w:pPr>
    </w:p>
    <w:p w14:paraId="25517CF4" w14:textId="77777777" w:rsidR="007A7114" w:rsidRPr="0002617F" w:rsidRDefault="00591DCF" w:rsidP="00ED6034">
      <w:pPr>
        <w:pStyle w:val="Default"/>
        <w:pBdr>
          <w:right w:val="single" w:sz="4" w:space="4" w:color="auto"/>
        </w:pBdr>
        <w:jc w:val="center"/>
        <w:rPr>
          <w:sz w:val="22"/>
          <w:szCs w:val="22"/>
        </w:rPr>
      </w:pPr>
      <w:r w:rsidRPr="0002617F">
        <w:rPr>
          <w:sz w:val="22"/>
          <w:szCs w:val="22"/>
        </w:rPr>
        <w:t>LIMITED RIGHTS NOTICE (DEC 2007)</w:t>
      </w:r>
    </w:p>
    <w:p w14:paraId="42336C97" w14:textId="77777777" w:rsidR="004D6673" w:rsidRPr="0002617F" w:rsidRDefault="004D6673" w:rsidP="004D6673">
      <w:pPr>
        <w:pStyle w:val="Default"/>
        <w:jc w:val="center"/>
        <w:rPr>
          <w:sz w:val="22"/>
          <w:szCs w:val="22"/>
        </w:rPr>
      </w:pPr>
    </w:p>
    <w:p w14:paraId="49D9AF6D" w14:textId="77777777" w:rsidR="007A7114" w:rsidRPr="0002617F" w:rsidRDefault="007A7114" w:rsidP="004D6673">
      <w:pPr>
        <w:pStyle w:val="Default"/>
        <w:rPr>
          <w:sz w:val="22"/>
          <w:szCs w:val="22"/>
        </w:rPr>
      </w:pPr>
      <w:r w:rsidRPr="0002617F">
        <w:rPr>
          <w:sz w:val="22"/>
          <w:szCs w:val="22"/>
        </w:rPr>
        <w:t xml:space="preserve">(a) These data are submitted with limited rights under Government Contract No. NNG12FD66C. 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w:t>
      </w:r>
    </w:p>
    <w:p w14:paraId="3F2BC8E2" w14:textId="77777777" w:rsidR="004D6673" w:rsidRPr="0002617F" w:rsidRDefault="004D6673" w:rsidP="004D6673">
      <w:pPr>
        <w:pStyle w:val="Default"/>
        <w:rPr>
          <w:sz w:val="22"/>
          <w:szCs w:val="22"/>
        </w:rPr>
      </w:pPr>
    </w:p>
    <w:p w14:paraId="0DC6493E" w14:textId="77777777" w:rsidR="007A7114" w:rsidRPr="0002617F" w:rsidRDefault="007A7114" w:rsidP="004D6673">
      <w:pPr>
        <w:pStyle w:val="Default"/>
        <w:ind w:firstLine="360"/>
        <w:rPr>
          <w:sz w:val="22"/>
          <w:szCs w:val="22"/>
        </w:rPr>
      </w:pPr>
      <w:r w:rsidRPr="0002617F">
        <w:rPr>
          <w:sz w:val="22"/>
          <w:szCs w:val="22"/>
        </w:rPr>
        <w:t xml:space="preserve">(i) Use (except for manufacture) by support service contractors. </w:t>
      </w:r>
    </w:p>
    <w:p w14:paraId="0AF47969" w14:textId="77777777" w:rsidR="004D6673" w:rsidRPr="0002617F" w:rsidRDefault="004D6673" w:rsidP="004D6673">
      <w:pPr>
        <w:pStyle w:val="Default"/>
        <w:rPr>
          <w:sz w:val="22"/>
          <w:szCs w:val="22"/>
        </w:rPr>
      </w:pPr>
    </w:p>
    <w:p w14:paraId="5FE27939" w14:textId="77777777" w:rsidR="007A7114" w:rsidRPr="0002617F" w:rsidRDefault="007A7114" w:rsidP="004D6673">
      <w:pPr>
        <w:pStyle w:val="Default"/>
        <w:ind w:firstLine="360"/>
        <w:rPr>
          <w:sz w:val="22"/>
          <w:szCs w:val="22"/>
        </w:rPr>
      </w:pPr>
      <w:r w:rsidRPr="0002617F">
        <w:rPr>
          <w:sz w:val="22"/>
          <w:szCs w:val="22"/>
        </w:rPr>
        <w:t xml:space="preserve">(ii) Evaluation by nongovernment evaluators. </w:t>
      </w:r>
    </w:p>
    <w:p w14:paraId="0E5175DF" w14:textId="77777777" w:rsidR="004D6673" w:rsidRPr="0002617F" w:rsidRDefault="004D6673" w:rsidP="004D6673">
      <w:pPr>
        <w:pStyle w:val="Default"/>
        <w:rPr>
          <w:sz w:val="22"/>
          <w:szCs w:val="22"/>
        </w:rPr>
      </w:pPr>
    </w:p>
    <w:p w14:paraId="6623B0A5" w14:textId="77777777" w:rsidR="007A7114" w:rsidRPr="0002617F" w:rsidRDefault="007A7114" w:rsidP="004D6673">
      <w:pPr>
        <w:pStyle w:val="Default"/>
        <w:ind w:firstLine="360"/>
        <w:rPr>
          <w:sz w:val="22"/>
          <w:szCs w:val="22"/>
        </w:rPr>
      </w:pPr>
      <w:r w:rsidRPr="0002617F">
        <w:rPr>
          <w:sz w:val="22"/>
          <w:szCs w:val="22"/>
        </w:rPr>
        <w:t xml:space="preserve">(iii) Use (except for manufacture) by other contractors participating in the Government's program of which the specific contract is a part. </w:t>
      </w:r>
    </w:p>
    <w:p w14:paraId="023C9278" w14:textId="77777777" w:rsidR="004D6673" w:rsidRPr="0002617F" w:rsidRDefault="004D6673" w:rsidP="004D6673">
      <w:pPr>
        <w:pStyle w:val="Default"/>
        <w:rPr>
          <w:sz w:val="22"/>
          <w:szCs w:val="22"/>
        </w:rPr>
      </w:pPr>
    </w:p>
    <w:p w14:paraId="68CBC7FA" w14:textId="77777777" w:rsidR="007A7114" w:rsidRPr="0002617F" w:rsidRDefault="007A7114" w:rsidP="004D6673">
      <w:pPr>
        <w:pStyle w:val="Default"/>
        <w:ind w:firstLine="360"/>
        <w:rPr>
          <w:sz w:val="22"/>
          <w:szCs w:val="22"/>
        </w:rPr>
      </w:pPr>
      <w:r w:rsidRPr="0002617F">
        <w:rPr>
          <w:sz w:val="22"/>
          <w:szCs w:val="22"/>
        </w:rPr>
        <w:t xml:space="preserve">(iv) Emergency repair or overhaul work. </w:t>
      </w:r>
    </w:p>
    <w:p w14:paraId="6CC3BF7A" w14:textId="77777777" w:rsidR="004D6673" w:rsidRPr="0002617F" w:rsidRDefault="004D6673" w:rsidP="004D6673">
      <w:pPr>
        <w:pStyle w:val="Default"/>
        <w:rPr>
          <w:sz w:val="22"/>
          <w:szCs w:val="22"/>
        </w:rPr>
      </w:pPr>
    </w:p>
    <w:p w14:paraId="2C958D41" w14:textId="77777777" w:rsidR="007A7114" w:rsidRPr="0002617F" w:rsidRDefault="007A7114" w:rsidP="004D6673">
      <w:pPr>
        <w:pStyle w:val="Default"/>
        <w:ind w:firstLine="360"/>
        <w:rPr>
          <w:sz w:val="22"/>
          <w:szCs w:val="22"/>
        </w:rPr>
      </w:pPr>
      <w:r w:rsidRPr="0002617F">
        <w:rPr>
          <w:sz w:val="22"/>
          <w:szCs w:val="22"/>
        </w:rPr>
        <w:t xml:space="preserve">(v) Release to a foreign government, or its instrumentalities, if required to serve the interests of the U.S. Government, for information or evaluation, or for emergency repair or overhaul work by the foreign government. </w:t>
      </w:r>
    </w:p>
    <w:p w14:paraId="0058B9AE" w14:textId="77777777" w:rsidR="004D6673" w:rsidRPr="0002617F" w:rsidRDefault="004D6673" w:rsidP="004D6673">
      <w:pPr>
        <w:pStyle w:val="Default"/>
        <w:rPr>
          <w:sz w:val="22"/>
          <w:szCs w:val="22"/>
        </w:rPr>
      </w:pPr>
    </w:p>
    <w:p w14:paraId="66D7EB20" w14:textId="77777777" w:rsidR="007A7114" w:rsidRPr="0002617F" w:rsidRDefault="007A7114" w:rsidP="004D6673">
      <w:pPr>
        <w:pStyle w:val="Default"/>
        <w:ind w:firstLine="360"/>
        <w:rPr>
          <w:sz w:val="22"/>
          <w:szCs w:val="22"/>
        </w:rPr>
      </w:pPr>
      <w:r w:rsidRPr="0002617F">
        <w:rPr>
          <w:sz w:val="22"/>
          <w:szCs w:val="22"/>
        </w:rPr>
        <w:t xml:space="preserve">(vi) or any other legitimate government use </w:t>
      </w:r>
    </w:p>
    <w:p w14:paraId="04641D32" w14:textId="77777777" w:rsidR="004D6673" w:rsidRPr="0002617F" w:rsidRDefault="004D6673" w:rsidP="004D6673">
      <w:pPr>
        <w:pStyle w:val="Default"/>
        <w:rPr>
          <w:sz w:val="22"/>
          <w:szCs w:val="22"/>
        </w:rPr>
      </w:pPr>
    </w:p>
    <w:p w14:paraId="0FC0BE9D" w14:textId="77777777" w:rsidR="007A7114" w:rsidRPr="0002617F" w:rsidRDefault="007A7114" w:rsidP="004D6673">
      <w:pPr>
        <w:pStyle w:val="Default"/>
        <w:rPr>
          <w:sz w:val="22"/>
          <w:szCs w:val="22"/>
        </w:rPr>
      </w:pPr>
      <w:r w:rsidRPr="0002617F">
        <w:rPr>
          <w:sz w:val="22"/>
          <w:szCs w:val="22"/>
        </w:rPr>
        <w:t xml:space="preserve">(b) This notice shall be marked on any reproduction of these data, in whole or in part. </w:t>
      </w:r>
    </w:p>
    <w:p w14:paraId="705D5065" w14:textId="77777777" w:rsidR="004D6673" w:rsidRPr="0002617F" w:rsidRDefault="004D6673" w:rsidP="004D6673">
      <w:pPr>
        <w:pStyle w:val="Default"/>
        <w:rPr>
          <w:sz w:val="22"/>
          <w:szCs w:val="22"/>
        </w:rPr>
      </w:pPr>
    </w:p>
    <w:p w14:paraId="46E217D8" w14:textId="77777777" w:rsidR="007A7114" w:rsidRPr="0002617F" w:rsidRDefault="007A7114" w:rsidP="004D6673">
      <w:pPr>
        <w:pStyle w:val="Default"/>
        <w:jc w:val="center"/>
        <w:rPr>
          <w:sz w:val="22"/>
          <w:szCs w:val="22"/>
        </w:rPr>
      </w:pPr>
      <w:r w:rsidRPr="0002617F">
        <w:rPr>
          <w:sz w:val="22"/>
          <w:szCs w:val="22"/>
        </w:rPr>
        <w:t>(End of notice)</w:t>
      </w:r>
    </w:p>
    <w:p w14:paraId="6AB99BB3" w14:textId="77777777" w:rsidR="004D6673" w:rsidRPr="0002617F" w:rsidRDefault="004D6673" w:rsidP="004D6673">
      <w:pPr>
        <w:pStyle w:val="Default"/>
        <w:tabs>
          <w:tab w:val="left" w:pos="360"/>
        </w:tabs>
        <w:rPr>
          <w:sz w:val="22"/>
          <w:szCs w:val="22"/>
        </w:rPr>
      </w:pPr>
    </w:p>
    <w:p w14:paraId="6D9700E2" w14:textId="77777777" w:rsidR="007A7114" w:rsidRPr="0002617F" w:rsidRDefault="007A7114" w:rsidP="00591DCF">
      <w:pPr>
        <w:pStyle w:val="Default"/>
        <w:ind w:firstLine="360"/>
        <w:rPr>
          <w:sz w:val="22"/>
          <w:szCs w:val="22"/>
        </w:rPr>
      </w:pPr>
      <w:r w:rsidRPr="0002617F">
        <w:rPr>
          <w:sz w:val="22"/>
          <w:szCs w:val="22"/>
        </w:rPr>
        <w:t>(4)</w:t>
      </w:r>
      <w:r w:rsidR="005502E7" w:rsidRPr="0002617F">
        <w:rPr>
          <w:sz w:val="22"/>
          <w:szCs w:val="22"/>
        </w:rPr>
        <w:tab/>
      </w:r>
      <w:r w:rsidRPr="0002617F">
        <w:rPr>
          <w:sz w:val="22"/>
          <w:szCs w:val="22"/>
        </w:rPr>
        <w:t xml:space="preserve">(i) Notwithstanding paragraph (g)(1) of this clause, the contract may identify and specify the delivery of restricted computer software, or the Contracting Officer may require by written request the delivery of restricted </w:t>
      </w:r>
      <w:r w:rsidRPr="0002617F">
        <w:rPr>
          <w:sz w:val="22"/>
          <w:szCs w:val="22"/>
        </w:rPr>
        <w:lastRenderedPageBreak/>
        <w:t xml:space="preserve">computer software that has been withheld or would otherwise be entitled to be withheld. If delivery of that computer software is required, the Contractor shall affix the following "Restricted Rights Notice" to the computer software and the Government will treat the computer software, subject to paragraphs (e) and (f) of this clause, in accordance with the notice: </w:t>
      </w:r>
    </w:p>
    <w:p w14:paraId="5509DCA8" w14:textId="77777777" w:rsidR="003F4A71" w:rsidRPr="0002617F" w:rsidRDefault="003F4A71" w:rsidP="004D6673">
      <w:pPr>
        <w:pStyle w:val="Default"/>
        <w:rPr>
          <w:sz w:val="22"/>
          <w:szCs w:val="22"/>
        </w:rPr>
      </w:pPr>
    </w:p>
    <w:p w14:paraId="7662EAED" w14:textId="77777777" w:rsidR="007A7114" w:rsidRPr="0002617F" w:rsidRDefault="007A7114" w:rsidP="004D6673">
      <w:pPr>
        <w:pStyle w:val="Default"/>
        <w:jc w:val="center"/>
        <w:rPr>
          <w:sz w:val="22"/>
          <w:szCs w:val="22"/>
        </w:rPr>
      </w:pPr>
      <w:r w:rsidRPr="0002617F">
        <w:rPr>
          <w:sz w:val="22"/>
          <w:szCs w:val="22"/>
        </w:rPr>
        <w:t>R</w:t>
      </w:r>
      <w:r w:rsidR="00591DCF" w:rsidRPr="0002617F">
        <w:rPr>
          <w:sz w:val="22"/>
          <w:szCs w:val="22"/>
        </w:rPr>
        <w:t>ESTRICTED</w:t>
      </w:r>
      <w:r w:rsidRPr="0002617F">
        <w:rPr>
          <w:sz w:val="22"/>
          <w:szCs w:val="22"/>
        </w:rPr>
        <w:t xml:space="preserve"> R</w:t>
      </w:r>
      <w:r w:rsidR="00591DCF" w:rsidRPr="0002617F">
        <w:rPr>
          <w:sz w:val="22"/>
          <w:szCs w:val="22"/>
        </w:rPr>
        <w:t>IGHTS</w:t>
      </w:r>
      <w:r w:rsidRPr="0002617F">
        <w:rPr>
          <w:sz w:val="22"/>
          <w:szCs w:val="22"/>
        </w:rPr>
        <w:t xml:space="preserve"> N</w:t>
      </w:r>
      <w:r w:rsidR="00591DCF" w:rsidRPr="0002617F">
        <w:rPr>
          <w:sz w:val="22"/>
          <w:szCs w:val="22"/>
        </w:rPr>
        <w:t>OTICE</w:t>
      </w:r>
      <w:r w:rsidRPr="0002617F">
        <w:rPr>
          <w:sz w:val="22"/>
          <w:szCs w:val="22"/>
        </w:rPr>
        <w:t xml:space="preserve"> (D</w:t>
      </w:r>
      <w:r w:rsidR="00591DCF" w:rsidRPr="0002617F">
        <w:rPr>
          <w:sz w:val="22"/>
          <w:szCs w:val="22"/>
        </w:rPr>
        <w:t>EC</w:t>
      </w:r>
      <w:r w:rsidRPr="0002617F">
        <w:rPr>
          <w:sz w:val="22"/>
          <w:szCs w:val="22"/>
        </w:rPr>
        <w:t xml:space="preserve"> 2007)</w:t>
      </w:r>
    </w:p>
    <w:p w14:paraId="4BDB7464" w14:textId="77777777" w:rsidR="00591DCF" w:rsidRPr="0002617F" w:rsidRDefault="00591DCF" w:rsidP="004D6673">
      <w:pPr>
        <w:pStyle w:val="Default"/>
        <w:rPr>
          <w:sz w:val="22"/>
          <w:szCs w:val="22"/>
        </w:rPr>
      </w:pPr>
    </w:p>
    <w:p w14:paraId="3D0D088E" w14:textId="77777777" w:rsidR="007A7114" w:rsidRPr="0002617F" w:rsidRDefault="007A7114" w:rsidP="004D6673">
      <w:pPr>
        <w:pStyle w:val="Default"/>
        <w:rPr>
          <w:sz w:val="22"/>
          <w:szCs w:val="22"/>
        </w:rPr>
      </w:pPr>
      <w:r w:rsidRPr="0002617F">
        <w:rPr>
          <w:sz w:val="22"/>
          <w:szCs w:val="22"/>
        </w:rPr>
        <w:t xml:space="preserve">(a) This computer software is submitted with restricted rights under Government Contract No. NNG12FD66C. It may not be used, reproduced, or disclosed by the Government except as provided in paragraph (b) of this notice or as otherwise expressly stated in the contract. </w:t>
      </w:r>
    </w:p>
    <w:p w14:paraId="380DFC77" w14:textId="77777777" w:rsidR="004D6673" w:rsidRPr="0002617F" w:rsidRDefault="004D6673" w:rsidP="004D6673">
      <w:pPr>
        <w:pStyle w:val="Default"/>
        <w:rPr>
          <w:sz w:val="22"/>
          <w:szCs w:val="22"/>
        </w:rPr>
      </w:pPr>
    </w:p>
    <w:p w14:paraId="0B9B22A5" w14:textId="77777777" w:rsidR="007A7114" w:rsidRPr="0002617F" w:rsidRDefault="007A7114" w:rsidP="004D6673">
      <w:pPr>
        <w:pStyle w:val="Default"/>
        <w:rPr>
          <w:sz w:val="22"/>
          <w:szCs w:val="22"/>
        </w:rPr>
      </w:pPr>
      <w:r w:rsidRPr="0002617F">
        <w:rPr>
          <w:sz w:val="22"/>
          <w:szCs w:val="22"/>
        </w:rPr>
        <w:t xml:space="preserve">(b) This computer software may be- </w:t>
      </w:r>
    </w:p>
    <w:p w14:paraId="598CDD5F" w14:textId="77777777" w:rsidR="004D6673" w:rsidRPr="0002617F" w:rsidRDefault="004D6673" w:rsidP="004D6673">
      <w:pPr>
        <w:pStyle w:val="Default"/>
        <w:rPr>
          <w:sz w:val="22"/>
          <w:szCs w:val="22"/>
        </w:rPr>
      </w:pPr>
    </w:p>
    <w:p w14:paraId="0C155FA7" w14:textId="77777777" w:rsidR="007A7114" w:rsidRPr="0002617F" w:rsidRDefault="007A7114" w:rsidP="004D6673">
      <w:pPr>
        <w:ind w:firstLine="360"/>
        <w:rPr>
          <w:sz w:val="22"/>
          <w:szCs w:val="22"/>
        </w:rPr>
      </w:pPr>
      <w:r w:rsidRPr="0002617F">
        <w:rPr>
          <w:sz w:val="22"/>
          <w:szCs w:val="22"/>
        </w:rPr>
        <w:t>(1) Used or copied for use with the computer(s) for which it was acquired, including use at any Government installation to which the computer(s) may be transferred;</w:t>
      </w:r>
    </w:p>
    <w:p w14:paraId="2B0350DA" w14:textId="77777777" w:rsidR="004D6673" w:rsidRPr="0002617F" w:rsidRDefault="004D6673" w:rsidP="004D6673">
      <w:pPr>
        <w:pStyle w:val="Default"/>
        <w:rPr>
          <w:sz w:val="22"/>
          <w:szCs w:val="22"/>
        </w:rPr>
      </w:pPr>
    </w:p>
    <w:p w14:paraId="3941841A" w14:textId="77777777" w:rsidR="007A7114" w:rsidRPr="0002617F" w:rsidRDefault="007A7114" w:rsidP="004D6673">
      <w:pPr>
        <w:pStyle w:val="Default"/>
        <w:ind w:firstLine="360"/>
        <w:rPr>
          <w:sz w:val="22"/>
          <w:szCs w:val="22"/>
        </w:rPr>
      </w:pPr>
      <w:r w:rsidRPr="0002617F">
        <w:rPr>
          <w:sz w:val="22"/>
          <w:szCs w:val="22"/>
        </w:rPr>
        <w:t xml:space="preserve">(2) Used or copied for use with a backup computer if any computer for which it was acquired is inoperative; </w:t>
      </w:r>
    </w:p>
    <w:p w14:paraId="2175A92C" w14:textId="77777777" w:rsidR="004D6673" w:rsidRPr="0002617F" w:rsidRDefault="004D6673" w:rsidP="004D6673">
      <w:pPr>
        <w:pStyle w:val="Default"/>
        <w:rPr>
          <w:sz w:val="22"/>
          <w:szCs w:val="22"/>
        </w:rPr>
      </w:pPr>
    </w:p>
    <w:p w14:paraId="39E7BAA7" w14:textId="77777777" w:rsidR="007A7114" w:rsidRPr="0002617F" w:rsidRDefault="007A7114" w:rsidP="004D6673">
      <w:pPr>
        <w:pStyle w:val="Default"/>
        <w:ind w:firstLine="360"/>
        <w:rPr>
          <w:sz w:val="22"/>
          <w:szCs w:val="22"/>
        </w:rPr>
      </w:pPr>
      <w:r w:rsidRPr="0002617F">
        <w:rPr>
          <w:sz w:val="22"/>
          <w:szCs w:val="22"/>
        </w:rPr>
        <w:t xml:space="preserve">(3) Reproduced for safekeeping (archives) or backup purposes; </w:t>
      </w:r>
    </w:p>
    <w:p w14:paraId="09F05EF4" w14:textId="77777777" w:rsidR="004D6673" w:rsidRPr="0002617F" w:rsidRDefault="004D6673" w:rsidP="004D6673">
      <w:pPr>
        <w:pStyle w:val="Default"/>
        <w:rPr>
          <w:sz w:val="22"/>
          <w:szCs w:val="22"/>
        </w:rPr>
      </w:pPr>
    </w:p>
    <w:p w14:paraId="657778A7" w14:textId="77777777" w:rsidR="007A7114" w:rsidRPr="0002617F" w:rsidRDefault="007A7114" w:rsidP="004D6673">
      <w:pPr>
        <w:pStyle w:val="Default"/>
        <w:ind w:firstLine="360"/>
        <w:rPr>
          <w:sz w:val="22"/>
          <w:szCs w:val="22"/>
        </w:rPr>
      </w:pPr>
      <w:r w:rsidRPr="0002617F">
        <w:rPr>
          <w:sz w:val="22"/>
          <w:szCs w:val="22"/>
        </w:rPr>
        <w:t xml:space="preserve">(4) Modified, adapted, or combined with other computer software, </w:t>
      </w:r>
      <w:r w:rsidRPr="0002617F">
        <w:rPr>
          <w:i/>
          <w:iCs/>
          <w:sz w:val="22"/>
          <w:szCs w:val="22"/>
        </w:rPr>
        <w:t xml:space="preserve">provided </w:t>
      </w:r>
      <w:r w:rsidRPr="0002617F">
        <w:rPr>
          <w:sz w:val="22"/>
          <w:szCs w:val="22"/>
        </w:rPr>
        <w:t xml:space="preserve">that the modified, adapted, or combined portions of the derivative software incorporating any of the delivered, restricted computer software shall be subject to the same restricted rights; </w:t>
      </w:r>
    </w:p>
    <w:p w14:paraId="335C797B" w14:textId="77777777" w:rsidR="004D6673" w:rsidRPr="0002617F" w:rsidRDefault="004D6673" w:rsidP="004D6673">
      <w:pPr>
        <w:pStyle w:val="Default"/>
        <w:rPr>
          <w:sz w:val="22"/>
          <w:szCs w:val="22"/>
        </w:rPr>
      </w:pPr>
    </w:p>
    <w:p w14:paraId="7DAD4337" w14:textId="77777777" w:rsidR="007A7114" w:rsidRPr="0002617F" w:rsidRDefault="007A7114" w:rsidP="004D6673">
      <w:pPr>
        <w:pStyle w:val="Default"/>
        <w:ind w:firstLine="360"/>
        <w:rPr>
          <w:sz w:val="22"/>
          <w:szCs w:val="22"/>
        </w:rPr>
      </w:pPr>
      <w:r w:rsidRPr="0002617F">
        <w:rPr>
          <w:sz w:val="22"/>
          <w:szCs w:val="22"/>
        </w:rPr>
        <w:t xml:space="preserve">(5) Disclosed to and reproduced for use by support service Contractors or their subcontractors in accordance with paragraphs (b)(1) through (4) of this notice; and </w:t>
      </w:r>
    </w:p>
    <w:p w14:paraId="7AF88585" w14:textId="77777777" w:rsidR="004D6673" w:rsidRPr="0002617F" w:rsidRDefault="004D6673" w:rsidP="004D6673">
      <w:pPr>
        <w:pStyle w:val="Default"/>
        <w:rPr>
          <w:sz w:val="22"/>
          <w:szCs w:val="22"/>
        </w:rPr>
      </w:pPr>
    </w:p>
    <w:p w14:paraId="2B2738ED" w14:textId="77777777" w:rsidR="007A7114" w:rsidRPr="0002617F" w:rsidRDefault="007A7114" w:rsidP="004D6673">
      <w:pPr>
        <w:pStyle w:val="Default"/>
        <w:ind w:firstLine="360"/>
        <w:rPr>
          <w:sz w:val="22"/>
          <w:szCs w:val="22"/>
        </w:rPr>
      </w:pPr>
      <w:r w:rsidRPr="0002617F">
        <w:rPr>
          <w:sz w:val="22"/>
          <w:szCs w:val="22"/>
        </w:rPr>
        <w:t xml:space="preserve">(6) Used or copied for use with a replacement computer and other legitimate government use. </w:t>
      </w:r>
    </w:p>
    <w:p w14:paraId="1ABFAE72" w14:textId="77777777" w:rsidR="004D6673" w:rsidRPr="0002617F" w:rsidRDefault="004D6673" w:rsidP="004D6673">
      <w:pPr>
        <w:pStyle w:val="Default"/>
        <w:rPr>
          <w:sz w:val="22"/>
          <w:szCs w:val="22"/>
        </w:rPr>
      </w:pPr>
    </w:p>
    <w:p w14:paraId="469416CB" w14:textId="77777777" w:rsidR="007A7114" w:rsidRPr="0002617F" w:rsidRDefault="007A7114" w:rsidP="004D6673">
      <w:pPr>
        <w:pStyle w:val="Default"/>
        <w:rPr>
          <w:sz w:val="22"/>
          <w:szCs w:val="22"/>
        </w:rPr>
      </w:pPr>
      <w:r w:rsidRPr="0002617F">
        <w:rPr>
          <w:sz w:val="22"/>
          <w:szCs w:val="22"/>
        </w:rPr>
        <w:t xml:space="preserve">(c) Notwithstanding the foregoing, if this computer software is copyrighted computer software, it is licensed to the Government with the minimum rights set forth in paragraph (b) of this notice. </w:t>
      </w:r>
    </w:p>
    <w:p w14:paraId="3A3B393F" w14:textId="77777777" w:rsidR="004D6673" w:rsidRPr="0002617F" w:rsidRDefault="004D6673" w:rsidP="004D6673">
      <w:pPr>
        <w:pStyle w:val="Default"/>
        <w:rPr>
          <w:sz w:val="22"/>
          <w:szCs w:val="22"/>
        </w:rPr>
      </w:pPr>
    </w:p>
    <w:p w14:paraId="0D0FF504" w14:textId="77777777" w:rsidR="007A7114" w:rsidRPr="0002617F" w:rsidRDefault="007A7114" w:rsidP="004D6673">
      <w:pPr>
        <w:pStyle w:val="Default"/>
        <w:rPr>
          <w:sz w:val="22"/>
          <w:szCs w:val="22"/>
        </w:rPr>
      </w:pPr>
      <w:r w:rsidRPr="0002617F">
        <w:rPr>
          <w:sz w:val="22"/>
          <w:szCs w:val="22"/>
        </w:rPr>
        <w:t xml:space="preserve">(d) Any other rights or limitations regarding the use, duplication, or disclosure of this computer software are to be expressly stated in, or incorporated in, the contract. </w:t>
      </w:r>
    </w:p>
    <w:p w14:paraId="383746BD" w14:textId="77777777" w:rsidR="004D6673" w:rsidRPr="0002617F" w:rsidRDefault="004D6673" w:rsidP="004D6673">
      <w:pPr>
        <w:pStyle w:val="Default"/>
        <w:rPr>
          <w:sz w:val="22"/>
          <w:szCs w:val="22"/>
        </w:rPr>
      </w:pPr>
    </w:p>
    <w:p w14:paraId="3BA1818C" w14:textId="77777777" w:rsidR="007A7114" w:rsidRPr="0002617F" w:rsidRDefault="007A7114" w:rsidP="004D6673">
      <w:pPr>
        <w:pStyle w:val="Default"/>
        <w:rPr>
          <w:sz w:val="22"/>
          <w:szCs w:val="22"/>
        </w:rPr>
      </w:pPr>
      <w:r w:rsidRPr="0002617F">
        <w:rPr>
          <w:sz w:val="22"/>
          <w:szCs w:val="22"/>
        </w:rPr>
        <w:t xml:space="preserve">(e) This notice shall be marked on any reproduction of this computer software, in whole or in part. </w:t>
      </w:r>
    </w:p>
    <w:p w14:paraId="3DF3BD3D" w14:textId="77777777" w:rsidR="004D6673" w:rsidRPr="0002617F" w:rsidRDefault="004D6673" w:rsidP="004D6673">
      <w:pPr>
        <w:pStyle w:val="Default"/>
        <w:rPr>
          <w:sz w:val="22"/>
          <w:szCs w:val="22"/>
        </w:rPr>
      </w:pPr>
    </w:p>
    <w:p w14:paraId="4AAF9DC8" w14:textId="77777777" w:rsidR="007A7114" w:rsidRPr="0002617F" w:rsidRDefault="007A7114" w:rsidP="004D6673">
      <w:pPr>
        <w:pStyle w:val="Default"/>
        <w:jc w:val="center"/>
        <w:rPr>
          <w:sz w:val="22"/>
          <w:szCs w:val="22"/>
        </w:rPr>
      </w:pPr>
      <w:r w:rsidRPr="0002617F">
        <w:rPr>
          <w:sz w:val="22"/>
          <w:szCs w:val="22"/>
        </w:rPr>
        <w:t>(End of notice)</w:t>
      </w:r>
    </w:p>
    <w:p w14:paraId="4E44EC94" w14:textId="77777777" w:rsidR="003F4A71" w:rsidRPr="0002617F" w:rsidRDefault="003F4A71" w:rsidP="004D6673">
      <w:pPr>
        <w:pStyle w:val="Default"/>
        <w:rPr>
          <w:sz w:val="22"/>
          <w:szCs w:val="22"/>
        </w:rPr>
      </w:pPr>
    </w:p>
    <w:p w14:paraId="4534CB53" w14:textId="77777777" w:rsidR="007A7114" w:rsidRPr="0002617F" w:rsidRDefault="007A7114" w:rsidP="004D6673">
      <w:pPr>
        <w:pStyle w:val="Default"/>
        <w:ind w:firstLine="360"/>
        <w:rPr>
          <w:sz w:val="22"/>
          <w:szCs w:val="22"/>
        </w:rPr>
      </w:pPr>
      <w:r w:rsidRPr="0002617F">
        <w:rPr>
          <w:sz w:val="22"/>
          <w:szCs w:val="22"/>
        </w:rPr>
        <w:t xml:space="preserve">(ii) Where it is impractical to include the Restricted Rights Notice on restricted computer software, the following short-form notice may be used instead: </w:t>
      </w:r>
    </w:p>
    <w:p w14:paraId="1568F5AA" w14:textId="77777777" w:rsidR="003F4A71" w:rsidRPr="0002617F" w:rsidRDefault="003F4A71" w:rsidP="004D6673">
      <w:pPr>
        <w:pStyle w:val="Default"/>
        <w:rPr>
          <w:sz w:val="22"/>
          <w:szCs w:val="22"/>
        </w:rPr>
      </w:pPr>
    </w:p>
    <w:p w14:paraId="76A52B4F" w14:textId="77777777" w:rsidR="007A7114" w:rsidRPr="0002617F" w:rsidRDefault="007A7114" w:rsidP="004D6673">
      <w:pPr>
        <w:pStyle w:val="Default"/>
        <w:jc w:val="center"/>
        <w:rPr>
          <w:sz w:val="22"/>
          <w:szCs w:val="22"/>
        </w:rPr>
      </w:pPr>
      <w:r w:rsidRPr="0002617F">
        <w:rPr>
          <w:sz w:val="22"/>
          <w:szCs w:val="22"/>
        </w:rPr>
        <w:t>R</w:t>
      </w:r>
      <w:r w:rsidR="00591DCF" w:rsidRPr="0002617F">
        <w:rPr>
          <w:sz w:val="22"/>
          <w:szCs w:val="22"/>
        </w:rPr>
        <w:t>ESTRICTED</w:t>
      </w:r>
      <w:r w:rsidRPr="0002617F">
        <w:rPr>
          <w:sz w:val="22"/>
          <w:szCs w:val="22"/>
        </w:rPr>
        <w:t xml:space="preserve"> R</w:t>
      </w:r>
      <w:r w:rsidR="00591DCF" w:rsidRPr="0002617F">
        <w:rPr>
          <w:sz w:val="22"/>
          <w:szCs w:val="22"/>
        </w:rPr>
        <w:t>IGHTS</w:t>
      </w:r>
      <w:r w:rsidRPr="0002617F">
        <w:rPr>
          <w:sz w:val="22"/>
          <w:szCs w:val="22"/>
        </w:rPr>
        <w:t xml:space="preserve"> N</w:t>
      </w:r>
      <w:r w:rsidR="00591DCF" w:rsidRPr="0002617F">
        <w:rPr>
          <w:sz w:val="22"/>
          <w:szCs w:val="22"/>
        </w:rPr>
        <w:t>OTICE</w:t>
      </w:r>
      <w:r w:rsidRPr="0002617F">
        <w:rPr>
          <w:sz w:val="22"/>
          <w:szCs w:val="22"/>
        </w:rPr>
        <w:t xml:space="preserve"> S</w:t>
      </w:r>
      <w:r w:rsidR="00591DCF" w:rsidRPr="0002617F">
        <w:rPr>
          <w:sz w:val="22"/>
          <w:szCs w:val="22"/>
        </w:rPr>
        <w:t>HORT</w:t>
      </w:r>
      <w:r w:rsidRPr="0002617F">
        <w:rPr>
          <w:sz w:val="22"/>
          <w:szCs w:val="22"/>
        </w:rPr>
        <w:t xml:space="preserve"> F</w:t>
      </w:r>
      <w:r w:rsidR="00591DCF" w:rsidRPr="0002617F">
        <w:rPr>
          <w:sz w:val="22"/>
          <w:szCs w:val="22"/>
        </w:rPr>
        <w:t>ORM</w:t>
      </w:r>
      <w:r w:rsidRPr="0002617F">
        <w:rPr>
          <w:sz w:val="22"/>
          <w:szCs w:val="22"/>
        </w:rPr>
        <w:t xml:space="preserve"> (J</w:t>
      </w:r>
      <w:r w:rsidR="00591DCF" w:rsidRPr="0002617F">
        <w:rPr>
          <w:sz w:val="22"/>
          <w:szCs w:val="22"/>
        </w:rPr>
        <w:t>UN</w:t>
      </w:r>
      <w:r w:rsidRPr="0002617F">
        <w:rPr>
          <w:sz w:val="22"/>
          <w:szCs w:val="22"/>
        </w:rPr>
        <w:t xml:space="preserve"> 1987)</w:t>
      </w:r>
    </w:p>
    <w:p w14:paraId="397B6A83" w14:textId="77777777" w:rsidR="004D6673" w:rsidRPr="0002617F" w:rsidRDefault="004D6673" w:rsidP="004D6673">
      <w:pPr>
        <w:pStyle w:val="Default"/>
        <w:rPr>
          <w:sz w:val="22"/>
          <w:szCs w:val="22"/>
        </w:rPr>
      </w:pPr>
    </w:p>
    <w:p w14:paraId="4EB20452" w14:textId="664635CB" w:rsidR="007A7114" w:rsidRPr="0002617F" w:rsidRDefault="007A7114" w:rsidP="004D6673">
      <w:pPr>
        <w:pStyle w:val="Default"/>
        <w:rPr>
          <w:sz w:val="22"/>
          <w:szCs w:val="22"/>
        </w:rPr>
      </w:pPr>
      <w:r w:rsidRPr="0002617F">
        <w:rPr>
          <w:sz w:val="22"/>
          <w:szCs w:val="22"/>
        </w:rPr>
        <w:t>Use, reproduction, or disclosure is subject to restrictions set forth in Contract No. NNG12FD66C</w:t>
      </w:r>
      <w:r w:rsidR="00596C61" w:rsidRPr="0002617F">
        <w:rPr>
          <w:sz w:val="22"/>
          <w:szCs w:val="22"/>
        </w:rPr>
        <w:t xml:space="preserve"> </w:t>
      </w:r>
      <w:r w:rsidRPr="0002617F">
        <w:rPr>
          <w:sz w:val="22"/>
          <w:szCs w:val="22"/>
        </w:rPr>
        <w:t>with LMSSC</w:t>
      </w:r>
      <w:r w:rsidR="000F278D">
        <w:rPr>
          <w:sz w:val="22"/>
          <w:szCs w:val="22"/>
        </w:rPr>
        <w:t>.</w:t>
      </w:r>
    </w:p>
    <w:p w14:paraId="1E5CAABD" w14:textId="77777777" w:rsidR="004D6673" w:rsidRPr="0002617F" w:rsidRDefault="004D6673" w:rsidP="004D6673">
      <w:pPr>
        <w:pStyle w:val="Default"/>
        <w:rPr>
          <w:sz w:val="22"/>
          <w:szCs w:val="22"/>
        </w:rPr>
      </w:pPr>
    </w:p>
    <w:p w14:paraId="640ECC2E" w14:textId="77777777" w:rsidR="007A7114" w:rsidRPr="0002617F" w:rsidRDefault="007A7114" w:rsidP="004D6673">
      <w:pPr>
        <w:pStyle w:val="Default"/>
        <w:jc w:val="center"/>
        <w:rPr>
          <w:sz w:val="22"/>
          <w:szCs w:val="22"/>
        </w:rPr>
      </w:pPr>
      <w:r w:rsidRPr="0002617F">
        <w:rPr>
          <w:sz w:val="22"/>
          <w:szCs w:val="22"/>
        </w:rPr>
        <w:t>(End of notice)</w:t>
      </w:r>
    </w:p>
    <w:p w14:paraId="26BBF168" w14:textId="77777777" w:rsidR="003F4A71" w:rsidRPr="0002617F" w:rsidRDefault="003F4A71" w:rsidP="004D6673">
      <w:pPr>
        <w:pStyle w:val="Default"/>
        <w:rPr>
          <w:sz w:val="22"/>
          <w:szCs w:val="22"/>
        </w:rPr>
      </w:pPr>
    </w:p>
    <w:p w14:paraId="1328DD74" w14:textId="77777777" w:rsidR="007A7114" w:rsidRPr="0002617F" w:rsidRDefault="007A7114" w:rsidP="004D6673">
      <w:pPr>
        <w:pStyle w:val="Default"/>
        <w:ind w:firstLine="360"/>
        <w:rPr>
          <w:sz w:val="22"/>
          <w:szCs w:val="22"/>
        </w:rPr>
      </w:pPr>
      <w:r w:rsidRPr="0002617F">
        <w:rPr>
          <w:sz w:val="22"/>
          <w:szCs w:val="22"/>
        </w:rPr>
        <w:t xml:space="preserve">(iii) If restricted computer software is delivered with the copyright notice of </w:t>
      </w:r>
      <w:hyperlink r:id="rId13" w:history="1">
        <w:r w:rsidRPr="0002617F">
          <w:rPr>
            <w:rStyle w:val="Hyperlink"/>
            <w:sz w:val="22"/>
            <w:szCs w:val="22"/>
          </w:rPr>
          <w:t>17 U.S.C. 401</w:t>
        </w:r>
      </w:hyperlink>
      <w:r w:rsidRPr="0002617F">
        <w:rPr>
          <w:sz w:val="22"/>
          <w:szCs w:val="22"/>
        </w:rPr>
        <w:t xml:space="preserve">, it will be presumed to be licensed to the Government without disclosure prohibitions, with the minimum rights set forth in paragraph (b) of this clause. </w:t>
      </w:r>
    </w:p>
    <w:p w14:paraId="21C4673C" w14:textId="77777777" w:rsidR="00591DCF" w:rsidRPr="0002617F" w:rsidRDefault="00591DCF" w:rsidP="004D6673">
      <w:pPr>
        <w:pStyle w:val="Default"/>
        <w:rPr>
          <w:sz w:val="22"/>
          <w:szCs w:val="22"/>
        </w:rPr>
      </w:pPr>
    </w:p>
    <w:p w14:paraId="06B93634" w14:textId="77777777" w:rsidR="007A7114" w:rsidRPr="0002617F" w:rsidRDefault="007A7114" w:rsidP="004D6673">
      <w:pPr>
        <w:pStyle w:val="Default"/>
        <w:rPr>
          <w:sz w:val="22"/>
          <w:szCs w:val="22"/>
        </w:rPr>
      </w:pPr>
      <w:r w:rsidRPr="0002617F">
        <w:rPr>
          <w:sz w:val="22"/>
          <w:szCs w:val="22"/>
        </w:rPr>
        <w:t xml:space="preserve">(h) </w:t>
      </w:r>
      <w:r w:rsidRPr="0002617F">
        <w:rPr>
          <w:i/>
          <w:iCs/>
          <w:sz w:val="22"/>
          <w:szCs w:val="22"/>
        </w:rPr>
        <w:t xml:space="preserve">Subcontracting. </w:t>
      </w:r>
      <w:r w:rsidRPr="0002617F">
        <w:rPr>
          <w:sz w:val="22"/>
          <w:szCs w:val="22"/>
        </w:rPr>
        <w:t xml:space="preserve">The Contractor shall obtain from its subcontractors all data and rights therein necessary to fulfill the Contractor's obligations to the Government under this contract. If a subcontractor refuses to accept terms affording the Government those rights, the Contractor shall promptly notify the Contracting Officer of the refusal and shall not proceed with the subcontract award without authorization in writing from the Contracting Officer. </w:t>
      </w:r>
    </w:p>
    <w:p w14:paraId="0A610E5C" w14:textId="77777777" w:rsidR="00591DCF" w:rsidRPr="0002617F" w:rsidRDefault="00591DCF" w:rsidP="004D6673">
      <w:pPr>
        <w:pStyle w:val="Default"/>
        <w:rPr>
          <w:sz w:val="22"/>
          <w:szCs w:val="22"/>
        </w:rPr>
      </w:pPr>
    </w:p>
    <w:p w14:paraId="48708C01" w14:textId="77777777" w:rsidR="007A7114" w:rsidRPr="0002617F" w:rsidRDefault="007A7114" w:rsidP="004D6673">
      <w:pPr>
        <w:pStyle w:val="Default"/>
        <w:rPr>
          <w:sz w:val="22"/>
          <w:szCs w:val="22"/>
        </w:rPr>
      </w:pPr>
      <w:r w:rsidRPr="0002617F">
        <w:rPr>
          <w:sz w:val="22"/>
          <w:szCs w:val="22"/>
        </w:rPr>
        <w:t xml:space="preserve">(i) </w:t>
      </w:r>
      <w:r w:rsidRPr="0002617F">
        <w:rPr>
          <w:i/>
          <w:iCs/>
          <w:sz w:val="22"/>
          <w:szCs w:val="22"/>
        </w:rPr>
        <w:t xml:space="preserve">Relationship to patents or other rights. </w:t>
      </w:r>
      <w:r w:rsidRPr="0002617F">
        <w:rPr>
          <w:sz w:val="22"/>
          <w:szCs w:val="22"/>
        </w:rPr>
        <w:t xml:space="preserve">Nothing contained in this clause shall imply a license to the Government under any patent or be construed as affecting the scope of any license or other right otherwise granted to the Government. </w:t>
      </w:r>
    </w:p>
    <w:p w14:paraId="20B7DF20" w14:textId="77777777" w:rsidR="00591DCF" w:rsidRPr="0002617F" w:rsidRDefault="00591DCF" w:rsidP="004D6673">
      <w:pPr>
        <w:pStyle w:val="Default"/>
        <w:rPr>
          <w:sz w:val="22"/>
          <w:szCs w:val="22"/>
        </w:rPr>
      </w:pPr>
    </w:p>
    <w:p w14:paraId="48F7A385" w14:textId="77777777" w:rsidR="0035684D" w:rsidRPr="0002617F" w:rsidRDefault="00B775AD" w:rsidP="004D6673">
      <w:pPr>
        <w:pStyle w:val="Default"/>
        <w:jc w:val="center"/>
        <w:rPr>
          <w:sz w:val="22"/>
          <w:szCs w:val="22"/>
        </w:rPr>
      </w:pPr>
      <w:r w:rsidRPr="0002617F">
        <w:rPr>
          <w:sz w:val="22"/>
          <w:szCs w:val="22"/>
        </w:rPr>
        <w:t>(End of clause)</w:t>
      </w:r>
    </w:p>
    <w:p w14:paraId="5F48F770" w14:textId="77777777" w:rsidR="00D53F86" w:rsidRPr="0002617F" w:rsidRDefault="00D53F86" w:rsidP="003F4A71">
      <w:pPr>
        <w:pStyle w:val="Default"/>
        <w:spacing w:before="120"/>
        <w:rPr>
          <w:sz w:val="22"/>
          <w:szCs w:val="22"/>
        </w:rPr>
      </w:pPr>
      <w:bookmarkStart w:id="1" w:name="wp1158495"/>
      <w:bookmarkStart w:id="2" w:name="wp1158541"/>
      <w:bookmarkStart w:id="3" w:name="wp1158542"/>
      <w:bookmarkStart w:id="4" w:name="wp1158517"/>
      <w:bookmarkStart w:id="5" w:name="wp1158519"/>
      <w:bookmarkStart w:id="6" w:name="wp1158521"/>
      <w:bookmarkStart w:id="7" w:name="wp1159001"/>
      <w:bookmarkStart w:id="8" w:name="wp1159002"/>
      <w:bookmarkEnd w:id="1"/>
      <w:bookmarkEnd w:id="2"/>
      <w:bookmarkEnd w:id="3"/>
      <w:bookmarkEnd w:id="4"/>
      <w:bookmarkEnd w:id="5"/>
      <w:bookmarkEnd w:id="6"/>
      <w:bookmarkEnd w:id="7"/>
      <w:bookmarkEnd w:id="8"/>
    </w:p>
    <w:p w14:paraId="0D496087" w14:textId="5088468C" w:rsidR="00D53F86" w:rsidRPr="0002617F" w:rsidRDefault="0053400D" w:rsidP="00FA79DB">
      <w:pPr>
        <w:pStyle w:val="Default"/>
        <w:pBdr>
          <w:right w:val="single" w:sz="4" w:space="4" w:color="auto"/>
        </w:pBdr>
        <w:rPr>
          <w:b/>
          <w:bCs/>
          <w:color w:val="auto"/>
          <w:sz w:val="22"/>
          <w:szCs w:val="22"/>
        </w:rPr>
      </w:pPr>
      <w:r w:rsidRPr="0002617F">
        <w:rPr>
          <w:b/>
          <w:bCs/>
          <w:color w:val="auto"/>
          <w:sz w:val="22"/>
          <w:szCs w:val="22"/>
        </w:rPr>
        <w:t>I.104</w:t>
      </w:r>
      <w:r w:rsidRPr="0002617F">
        <w:rPr>
          <w:b/>
          <w:bCs/>
          <w:color w:val="auto"/>
          <w:sz w:val="22"/>
          <w:szCs w:val="22"/>
        </w:rPr>
        <w:tab/>
      </w:r>
      <w:r w:rsidR="00D53F86" w:rsidRPr="0002617F">
        <w:rPr>
          <w:b/>
          <w:bCs/>
          <w:color w:val="auto"/>
          <w:sz w:val="22"/>
          <w:szCs w:val="22"/>
        </w:rPr>
        <w:t>1852.225-71</w:t>
      </w:r>
      <w:r w:rsidR="00666FB0" w:rsidRPr="0002617F">
        <w:rPr>
          <w:b/>
          <w:bCs/>
          <w:color w:val="auto"/>
          <w:sz w:val="22"/>
          <w:szCs w:val="22"/>
        </w:rPr>
        <w:t>,</w:t>
      </w:r>
      <w:r w:rsidR="00D53F86" w:rsidRPr="0002617F">
        <w:rPr>
          <w:b/>
          <w:bCs/>
          <w:color w:val="auto"/>
          <w:sz w:val="22"/>
          <w:szCs w:val="22"/>
        </w:rPr>
        <w:t xml:space="preserve"> RESTRICTION ON FUNDING ACTIV</w:t>
      </w:r>
      <w:r w:rsidR="00B775AD" w:rsidRPr="0002617F">
        <w:rPr>
          <w:b/>
          <w:bCs/>
          <w:color w:val="auto"/>
          <w:sz w:val="22"/>
          <w:szCs w:val="22"/>
        </w:rPr>
        <w:t>ITY WITH CHINA (F</w:t>
      </w:r>
      <w:r w:rsidR="003712AF" w:rsidRPr="0002617F">
        <w:rPr>
          <w:b/>
          <w:bCs/>
          <w:color w:val="auto"/>
          <w:sz w:val="22"/>
          <w:szCs w:val="22"/>
        </w:rPr>
        <w:t>eb</w:t>
      </w:r>
      <w:r w:rsidR="00B775AD" w:rsidRPr="0002617F">
        <w:rPr>
          <w:b/>
          <w:bCs/>
          <w:color w:val="auto"/>
          <w:sz w:val="22"/>
          <w:szCs w:val="22"/>
        </w:rPr>
        <w:t xml:space="preserve"> 2012)</w:t>
      </w:r>
      <w:r w:rsidR="00C63FE5" w:rsidRPr="00C63FE5">
        <w:rPr>
          <w:bCs/>
          <w:sz w:val="22"/>
          <w:szCs w:val="22"/>
        </w:rPr>
        <w:t xml:space="preserve"> </w:t>
      </w:r>
      <w:r w:rsidR="00C63FE5" w:rsidRPr="0002617F">
        <w:rPr>
          <w:bCs/>
          <w:sz w:val="22"/>
          <w:szCs w:val="22"/>
        </w:rPr>
        <w:t xml:space="preserve">(Applicable </w:t>
      </w:r>
      <w:r w:rsidR="00C63FE5">
        <w:rPr>
          <w:bCs/>
          <w:sz w:val="22"/>
          <w:szCs w:val="22"/>
        </w:rPr>
        <w:t xml:space="preserve">for all </w:t>
      </w:r>
      <w:r w:rsidR="00C63FE5" w:rsidRPr="0002617F">
        <w:rPr>
          <w:sz w:val="22"/>
          <w:szCs w:val="22"/>
        </w:rPr>
        <w:t>purchase order</w:t>
      </w:r>
      <w:r w:rsidR="00C63FE5">
        <w:rPr>
          <w:sz w:val="22"/>
          <w:szCs w:val="22"/>
        </w:rPr>
        <w:t>s</w:t>
      </w:r>
      <w:r w:rsidR="00C63FE5" w:rsidRPr="0002617F">
        <w:rPr>
          <w:sz w:val="22"/>
          <w:szCs w:val="22"/>
        </w:rPr>
        <w:t>/sub</w:t>
      </w:r>
      <w:r w:rsidR="00C63FE5" w:rsidRPr="0002617F">
        <w:rPr>
          <w:bCs/>
          <w:sz w:val="22"/>
          <w:szCs w:val="22"/>
        </w:rPr>
        <w:t>contract</w:t>
      </w:r>
      <w:r w:rsidR="00C63FE5">
        <w:rPr>
          <w:bCs/>
          <w:sz w:val="22"/>
          <w:szCs w:val="22"/>
        </w:rPr>
        <w:t>s.)</w:t>
      </w:r>
    </w:p>
    <w:p w14:paraId="5308D08A" w14:textId="77777777" w:rsidR="00D53F86" w:rsidRPr="0002617F" w:rsidRDefault="00D53F86" w:rsidP="00D53F86">
      <w:pPr>
        <w:pStyle w:val="Default"/>
        <w:rPr>
          <w:color w:val="auto"/>
          <w:sz w:val="22"/>
          <w:szCs w:val="22"/>
        </w:rPr>
      </w:pPr>
    </w:p>
    <w:p w14:paraId="14353280" w14:textId="77777777" w:rsidR="00D53F86" w:rsidRPr="0002617F" w:rsidRDefault="00D53F86" w:rsidP="00D53F86">
      <w:pPr>
        <w:pStyle w:val="Default"/>
        <w:rPr>
          <w:color w:val="auto"/>
          <w:sz w:val="22"/>
          <w:szCs w:val="22"/>
        </w:rPr>
      </w:pPr>
      <w:r w:rsidRPr="0002617F">
        <w:rPr>
          <w:color w:val="auto"/>
          <w:sz w:val="22"/>
          <w:szCs w:val="22"/>
        </w:rPr>
        <w:t>(a) Definition - “China” or “Chinese-owned company” means the People’s Republic of China, any company owned by the People’s Republic of China or any company incorporated under the laws of the People’s Republic of China.</w:t>
      </w:r>
    </w:p>
    <w:p w14:paraId="57DF0F59" w14:textId="77777777" w:rsidR="00D53F86" w:rsidRPr="0002617F" w:rsidRDefault="00D53F86" w:rsidP="00D53F86">
      <w:pPr>
        <w:pStyle w:val="Default"/>
        <w:rPr>
          <w:color w:val="auto"/>
          <w:sz w:val="22"/>
          <w:szCs w:val="22"/>
        </w:rPr>
      </w:pPr>
      <w:r w:rsidRPr="0002617F">
        <w:rPr>
          <w:color w:val="auto"/>
          <w:sz w:val="22"/>
          <w:szCs w:val="22"/>
        </w:rPr>
        <w:t xml:space="preserve"> </w:t>
      </w:r>
    </w:p>
    <w:p w14:paraId="235CA1AD" w14:textId="77777777" w:rsidR="00D53F86" w:rsidRPr="0002617F" w:rsidRDefault="00D53F86" w:rsidP="00D53F86">
      <w:pPr>
        <w:pStyle w:val="Default"/>
        <w:rPr>
          <w:color w:val="auto"/>
          <w:sz w:val="22"/>
          <w:szCs w:val="22"/>
        </w:rPr>
      </w:pPr>
      <w:r w:rsidRPr="0002617F">
        <w:rPr>
          <w:color w:val="auto"/>
          <w:sz w:val="22"/>
          <w:szCs w:val="22"/>
        </w:rPr>
        <w:t>(b) Public Laws 112-10, Section 1340(a) and 112-55, Section 539, restrict NASA from contracting to participate, collaborate, coordinate bilaterally in any way with China or a Chinese-owned company using funds appropriated on or after April 25, 2011. Contracts for commercial and non developmental items are exempted from the prohibition because they constitute purchase of goods or services that would not involve participation, collaboration, or coordination between the parties.</w:t>
      </w:r>
    </w:p>
    <w:p w14:paraId="33B3233E" w14:textId="77777777" w:rsidR="00D53F86" w:rsidRPr="0002617F" w:rsidRDefault="00D53F86" w:rsidP="00D53F86">
      <w:pPr>
        <w:pStyle w:val="Default"/>
        <w:rPr>
          <w:color w:val="auto"/>
          <w:sz w:val="22"/>
          <w:szCs w:val="22"/>
        </w:rPr>
      </w:pPr>
      <w:r w:rsidRPr="0002617F">
        <w:rPr>
          <w:color w:val="auto"/>
          <w:sz w:val="22"/>
          <w:szCs w:val="22"/>
        </w:rPr>
        <w:t xml:space="preserve"> </w:t>
      </w:r>
    </w:p>
    <w:p w14:paraId="7A5BE09B" w14:textId="77777777" w:rsidR="00D53F86" w:rsidRPr="0002617F" w:rsidRDefault="00D53F86" w:rsidP="00D53F86">
      <w:pPr>
        <w:pStyle w:val="Default"/>
        <w:rPr>
          <w:color w:val="auto"/>
          <w:sz w:val="22"/>
          <w:szCs w:val="22"/>
        </w:rPr>
      </w:pPr>
      <w:r w:rsidRPr="0002617F">
        <w:rPr>
          <w:color w:val="auto"/>
          <w:sz w:val="22"/>
          <w:szCs w:val="22"/>
        </w:rPr>
        <w:t>(c)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w:t>
      </w:r>
    </w:p>
    <w:p w14:paraId="31C48768" w14:textId="77777777" w:rsidR="00D53F86" w:rsidRPr="0002617F" w:rsidRDefault="00D53F86" w:rsidP="00D53F86">
      <w:pPr>
        <w:pStyle w:val="Default"/>
        <w:rPr>
          <w:color w:val="auto"/>
          <w:sz w:val="22"/>
          <w:szCs w:val="22"/>
        </w:rPr>
      </w:pPr>
      <w:r w:rsidRPr="0002617F">
        <w:rPr>
          <w:color w:val="auto"/>
          <w:sz w:val="22"/>
          <w:szCs w:val="22"/>
        </w:rPr>
        <w:t xml:space="preserve"> </w:t>
      </w:r>
    </w:p>
    <w:p w14:paraId="5B8B663D" w14:textId="77777777" w:rsidR="00D53F86" w:rsidRPr="0002617F" w:rsidRDefault="00D53F86" w:rsidP="00D53F86">
      <w:pPr>
        <w:pStyle w:val="Default"/>
        <w:rPr>
          <w:color w:val="auto"/>
          <w:sz w:val="22"/>
          <w:szCs w:val="22"/>
        </w:rPr>
      </w:pPr>
      <w:r w:rsidRPr="0002617F">
        <w:rPr>
          <w:color w:val="auto"/>
          <w:sz w:val="22"/>
          <w:szCs w:val="22"/>
        </w:rPr>
        <w:t>(d) Subcontracts - The contractor shall include the substance of this clause in all subcontracts made hereunder.</w:t>
      </w:r>
    </w:p>
    <w:p w14:paraId="0DDE1A9D" w14:textId="77777777" w:rsidR="00D53F86" w:rsidRPr="0002617F" w:rsidRDefault="00D53F86" w:rsidP="00746686">
      <w:pPr>
        <w:pStyle w:val="Default"/>
        <w:rPr>
          <w:color w:val="auto"/>
          <w:sz w:val="22"/>
          <w:szCs w:val="22"/>
        </w:rPr>
      </w:pPr>
      <w:r w:rsidRPr="0002617F">
        <w:rPr>
          <w:color w:val="auto"/>
          <w:sz w:val="22"/>
          <w:szCs w:val="22"/>
        </w:rPr>
        <w:t xml:space="preserve"> </w:t>
      </w:r>
    </w:p>
    <w:p w14:paraId="1CAFB475" w14:textId="6CDC08A3" w:rsidR="008C7763" w:rsidRPr="0002617F" w:rsidRDefault="008C7763" w:rsidP="008C7763">
      <w:pPr>
        <w:rPr>
          <w:b/>
          <w:sz w:val="22"/>
          <w:szCs w:val="22"/>
        </w:rPr>
      </w:pPr>
      <w:r w:rsidRPr="0002617F">
        <w:rPr>
          <w:b/>
          <w:sz w:val="22"/>
          <w:szCs w:val="22"/>
        </w:rPr>
        <w:t>I.107</w:t>
      </w:r>
      <w:r w:rsidRPr="0002617F">
        <w:rPr>
          <w:b/>
          <w:sz w:val="22"/>
          <w:szCs w:val="22"/>
        </w:rPr>
        <w:tab/>
        <w:t xml:space="preserve">52.232-99, PROVIDING ACCELERATED PAYMENT TO SMALL BUSINESS SUBCONTRACTORS (Aug 2012) (DEVIATION) </w:t>
      </w:r>
      <w:r w:rsidRPr="0002617F">
        <w:rPr>
          <w:sz w:val="22"/>
          <w:szCs w:val="22"/>
        </w:rPr>
        <w:t>(Applicable if Seller is a small business concern.</w:t>
      </w:r>
      <w:r w:rsidR="00FA79DB">
        <w:rPr>
          <w:sz w:val="22"/>
          <w:szCs w:val="22"/>
        </w:rPr>
        <w:t xml:space="preserve"> </w:t>
      </w:r>
      <w:r w:rsidRPr="0002617F">
        <w:rPr>
          <w:sz w:val="22"/>
          <w:szCs w:val="22"/>
        </w:rPr>
        <w:t xml:space="preserve">"Contractor" means "Lockheed Martin" and "small business subcontractor(s)" means "Seller" in (a).  Revise (b) to read: “Seller shall include the substance of this clause, including this paragraph (b), in all lower tier subcontracts with small business concerns.”  For the avoidance of doubt the parties understand that the government is not </w:t>
      </w:r>
      <w:r w:rsidRPr="0002617F">
        <w:rPr>
          <w:sz w:val="22"/>
          <w:szCs w:val="22"/>
        </w:rPr>
        <w:lastRenderedPageBreak/>
        <w:t>obligated to make accelerated payments to Lockheed Martin and the government may discontinue making accelerated payments at any time. The payment terms of this contract are not modified notwithstanding the issuance of any accelerated payments under this clause.)</w:t>
      </w:r>
    </w:p>
    <w:p w14:paraId="1BAAA18E" w14:textId="77777777" w:rsidR="008C7763" w:rsidRPr="0002617F" w:rsidRDefault="008C7763" w:rsidP="008C7763">
      <w:pPr>
        <w:tabs>
          <w:tab w:val="left" w:pos="2836"/>
        </w:tabs>
        <w:rPr>
          <w:b/>
          <w:sz w:val="22"/>
          <w:szCs w:val="22"/>
        </w:rPr>
      </w:pPr>
      <w:r w:rsidRPr="0002617F">
        <w:rPr>
          <w:b/>
          <w:sz w:val="22"/>
          <w:szCs w:val="22"/>
        </w:rPr>
        <w:tab/>
      </w:r>
    </w:p>
    <w:p w14:paraId="7C048F23" w14:textId="77777777" w:rsidR="008C7763" w:rsidRPr="0002617F" w:rsidRDefault="008C7763" w:rsidP="008C7763">
      <w:pPr>
        <w:rPr>
          <w:sz w:val="22"/>
          <w:szCs w:val="22"/>
        </w:rPr>
      </w:pPr>
      <w:r w:rsidRPr="0002617F">
        <w:rPr>
          <w:sz w:val="22"/>
          <w:szCs w:val="22"/>
        </w:rPr>
        <w:t>This clause implements the temporary policy provided by OMB Policy Memorandum M-12-16, Providing Prompt Payment to Small Business Subcontractors, dated July 11, 2012.</w:t>
      </w:r>
    </w:p>
    <w:p w14:paraId="55F427A7" w14:textId="77777777" w:rsidR="008C7763" w:rsidRPr="0002617F" w:rsidRDefault="008C7763" w:rsidP="008C7763">
      <w:pPr>
        <w:pStyle w:val="NormalWeb"/>
        <w:spacing w:before="2" w:after="2"/>
        <w:rPr>
          <w:rFonts w:ascii="Times New Roman" w:hAnsi="Times New Roman"/>
          <w:sz w:val="22"/>
          <w:szCs w:val="22"/>
        </w:rPr>
      </w:pPr>
      <w:r w:rsidRPr="0002617F">
        <w:rPr>
          <w:rFonts w:ascii="Times New Roman" w:hAnsi="Times New Roman"/>
          <w:sz w:val="22"/>
          <w:szCs w:val="22"/>
        </w:rPr>
        <w:t xml:space="preserve"> (a) Upon receipt of accelerated payments from the Government, the contractor is required to make accelerated payments to small business subcontractors to the maximum extent practicable after receipt of a proper invoice and all proper documentation from the small business subcontractor.</w:t>
      </w:r>
    </w:p>
    <w:p w14:paraId="12A207EA" w14:textId="77777777" w:rsidR="008C7763" w:rsidRPr="0002617F" w:rsidRDefault="008C7763" w:rsidP="008C7763">
      <w:pPr>
        <w:rPr>
          <w:sz w:val="22"/>
          <w:szCs w:val="22"/>
        </w:rPr>
      </w:pPr>
      <w:r w:rsidRPr="0002617F">
        <w:rPr>
          <w:sz w:val="22"/>
          <w:szCs w:val="22"/>
        </w:rPr>
        <w:t xml:space="preserve">(b) </w:t>
      </w:r>
      <w:r w:rsidRPr="0002617F">
        <w:rPr>
          <w:b/>
          <w:sz w:val="22"/>
          <w:szCs w:val="22"/>
        </w:rPr>
        <w:t>Include the substance of this clause, including this paragraph (b), in all subcontracts with small business concerns. This clause does not apply to large business concerns.</w:t>
      </w:r>
      <w:r w:rsidRPr="0002617F">
        <w:rPr>
          <w:sz w:val="22"/>
          <w:szCs w:val="22"/>
        </w:rPr>
        <w:t xml:space="preserve"> </w:t>
      </w:r>
    </w:p>
    <w:p w14:paraId="6D16521B" w14:textId="77777777" w:rsidR="008C7763" w:rsidRPr="0002617F" w:rsidRDefault="008C7763" w:rsidP="008C7763">
      <w:pPr>
        <w:ind w:left="720" w:hanging="720"/>
        <w:rPr>
          <w:sz w:val="22"/>
          <w:szCs w:val="22"/>
        </w:rPr>
      </w:pPr>
    </w:p>
    <w:p w14:paraId="0C58B532" w14:textId="77777777" w:rsidR="008C7763" w:rsidRPr="0002617F" w:rsidRDefault="008C7763" w:rsidP="008C7763">
      <w:pPr>
        <w:rPr>
          <w:sz w:val="22"/>
          <w:szCs w:val="22"/>
        </w:rPr>
      </w:pPr>
      <w:r w:rsidRPr="0002617F">
        <w:rPr>
          <w:sz w:val="22"/>
          <w:szCs w:val="22"/>
        </w:rPr>
        <w:t>(c) The acceleration of payments under this clause does not provide any new rights under the Prompt Payment Act.</w:t>
      </w:r>
    </w:p>
    <w:p w14:paraId="422BFB7B" w14:textId="77777777" w:rsidR="008C7763" w:rsidRPr="0002617F" w:rsidRDefault="008C7763" w:rsidP="008C7763">
      <w:pPr>
        <w:rPr>
          <w:sz w:val="22"/>
          <w:szCs w:val="22"/>
          <w:lang w:val="en"/>
        </w:rPr>
      </w:pPr>
    </w:p>
    <w:p w14:paraId="2C5B7FFE" w14:textId="77777777" w:rsidR="008C7763" w:rsidRDefault="008C7763" w:rsidP="008C7763">
      <w:pPr>
        <w:jc w:val="center"/>
        <w:rPr>
          <w:sz w:val="22"/>
          <w:szCs w:val="22"/>
          <w:lang w:val="en"/>
        </w:rPr>
      </w:pPr>
      <w:r w:rsidRPr="0002617F">
        <w:rPr>
          <w:sz w:val="22"/>
          <w:szCs w:val="22"/>
          <w:lang w:val="en"/>
        </w:rPr>
        <w:t>(End of clause)</w:t>
      </w:r>
    </w:p>
    <w:p w14:paraId="4D49F2BD" w14:textId="77777777" w:rsidR="008C7763" w:rsidRPr="0002617F" w:rsidRDefault="008C7763" w:rsidP="008C7763">
      <w:pPr>
        <w:rPr>
          <w:sz w:val="22"/>
          <w:szCs w:val="22"/>
        </w:rPr>
      </w:pPr>
    </w:p>
    <w:p w14:paraId="28F210BB" w14:textId="77777777" w:rsidR="003C048C" w:rsidRPr="0002617F" w:rsidRDefault="0053400D" w:rsidP="003712AF">
      <w:pPr>
        <w:autoSpaceDE w:val="0"/>
        <w:autoSpaceDN w:val="0"/>
        <w:adjustRightInd w:val="0"/>
        <w:rPr>
          <w:bCs/>
          <w:sz w:val="22"/>
          <w:szCs w:val="22"/>
        </w:rPr>
      </w:pPr>
      <w:r w:rsidRPr="0002617F">
        <w:rPr>
          <w:b/>
          <w:bCs/>
          <w:sz w:val="22"/>
          <w:szCs w:val="22"/>
        </w:rPr>
        <w:t>I.108</w:t>
      </w:r>
      <w:r w:rsidRPr="0002617F">
        <w:rPr>
          <w:b/>
          <w:bCs/>
          <w:sz w:val="22"/>
          <w:szCs w:val="22"/>
        </w:rPr>
        <w:tab/>
      </w:r>
      <w:r w:rsidR="003C048C" w:rsidRPr="0002617F">
        <w:rPr>
          <w:b/>
          <w:bCs/>
          <w:sz w:val="22"/>
          <w:szCs w:val="22"/>
        </w:rPr>
        <w:t xml:space="preserve">1852.225-74, </w:t>
      </w:r>
      <w:r w:rsidR="003C048C" w:rsidRPr="0002617F">
        <w:rPr>
          <w:b/>
          <w:bCs/>
          <w:caps/>
          <w:sz w:val="22"/>
          <w:szCs w:val="22"/>
        </w:rPr>
        <w:t>Notification Prior to Acquiring Information</w:t>
      </w:r>
      <w:r w:rsidR="00666FB0" w:rsidRPr="0002617F">
        <w:rPr>
          <w:b/>
          <w:bCs/>
          <w:caps/>
          <w:sz w:val="22"/>
          <w:szCs w:val="22"/>
        </w:rPr>
        <w:t xml:space="preserve"> </w:t>
      </w:r>
      <w:r w:rsidR="003C048C" w:rsidRPr="0002617F">
        <w:rPr>
          <w:b/>
          <w:bCs/>
          <w:caps/>
          <w:sz w:val="22"/>
          <w:szCs w:val="22"/>
        </w:rPr>
        <w:t>Technology Systems from Entities Owned, Directed or Subsidized by the People’s Republic of China</w:t>
      </w:r>
      <w:r w:rsidR="003C048C" w:rsidRPr="0002617F">
        <w:rPr>
          <w:b/>
          <w:bCs/>
          <w:sz w:val="22"/>
          <w:szCs w:val="22"/>
        </w:rPr>
        <w:t xml:space="preserve"> (J</w:t>
      </w:r>
      <w:r w:rsidR="003712AF" w:rsidRPr="0002617F">
        <w:rPr>
          <w:b/>
          <w:bCs/>
          <w:sz w:val="22"/>
          <w:szCs w:val="22"/>
        </w:rPr>
        <w:t>un</w:t>
      </w:r>
      <w:r w:rsidR="003C048C" w:rsidRPr="0002617F">
        <w:rPr>
          <w:b/>
          <w:bCs/>
          <w:sz w:val="22"/>
          <w:szCs w:val="22"/>
        </w:rPr>
        <w:t xml:space="preserve"> 2013) (DEVIATION)</w:t>
      </w:r>
      <w:r w:rsidR="00666FB0" w:rsidRPr="0002617F">
        <w:rPr>
          <w:b/>
          <w:bCs/>
          <w:sz w:val="22"/>
          <w:szCs w:val="22"/>
        </w:rPr>
        <w:t xml:space="preserve"> </w:t>
      </w:r>
      <w:r w:rsidR="003C048C" w:rsidRPr="0002617F">
        <w:rPr>
          <w:bCs/>
          <w:sz w:val="22"/>
          <w:szCs w:val="22"/>
        </w:rPr>
        <w:t>(In this clause, “Contracting Officer” means “Lockheed Martin”.)</w:t>
      </w:r>
    </w:p>
    <w:p w14:paraId="6978A821" w14:textId="77777777" w:rsidR="003C048C" w:rsidRPr="0002617F" w:rsidRDefault="003C048C" w:rsidP="003712AF">
      <w:pPr>
        <w:autoSpaceDE w:val="0"/>
        <w:autoSpaceDN w:val="0"/>
        <w:adjustRightInd w:val="0"/>
        <w:rPr>
          <w:b/>
          <w:bCs/>
          <w:sz w:val="22"/>
          <w:szCs w:val="22"/>
        </w:rPr>
      </w:pPr>
    </w:p>
    <w:p w14:paraId="54D6DDCB" w14:textId="77777777" w:rsidR="003C048C" w:rsidRPr="0002617F" w:rsidRDefault="003C048C" w:rsidP="003712AF">
      <w:pPr>
        <w:autoSpaceDE w:val="0"/>
        <w:autoSpaceDN w:val="0"/>
        <w:adjustRightInd w:val="0"/>
        <w:rPr>
          <w:sz w:val="22"/>
          <w:szCs w:val="22"/>
        </w:rPr>
      </w:pPr>
      <w:r w:rsidRPr="0002617F">
        <w:rPr>
          <w:sz w:val="22"/>
          <w:szCs w:val="22"/>
        </w:rPr>
        <w:t>(a) Definitions –</w:t>
      </w:r>
    </w:p>
    <w:p w14:paraId="52078C7D" w14:textId="77777777" w:rsidR="00217D42" w:rsidRPr="0002617F" w:rsidRDefault="00217D42" w:rsidP="003712AF">
      <w:pPr>
        <w:autoSpaceDE w:val="0"/>
        <w:autoSpaceDN w:val="0"/>
        <w:adjustRightInd w:val="0"/>
        <w:rPr>
          <w:b/>
          <w:bCs/>
          <w:sz w:val="22"/>
          <w:szCs w:val="22"/>
        </w:rPr>
      </w:pPr>
    </w:p>
    <w:p w14:paraId="06A565CA" w14:textId="77777777" w:rsidR="003C048C" w:rsidRPr="0002617F" w:rsidRDefault="003C048C" w:rsidP="003712AF">
      <w:pPr>
        <w:autoSpaceDE w:val="0"/>
        <w:autoSpaceDN w:val="0"/>
        <w:adjustRightInd w:val="0"/>
        <w:rPr>
          <w:sz w:val="22"/>
          <w:szCs w:val="22"/>
        </w:rPr>
      </w:pPr>
      <w:r w:rsidRPr="0002617F">
        <w:rPr>
          <w:b/>
          <w:bCs/>
          <w:sz w:val="22"/>
          <w:szCs w:val="22"/>
        </w:rPr>
        <w:t xml:space="preserve">“Acquire” </w:t>
      </w:r>
      <w:r w:rsidRPr="0002617F">
        <w:rPr>
          <w:sz w:val="22"/>
          <w:szCs w:val="22"/>
        </w:rPr>
        <w:t>means procure with appropriated funds by and for the use of NASA through purchase or lease.</w:t>
      </w:r>
    </w:p>
    <w:p w14:paraId="123EA9B6" w14:textId="77777777" w:rsidR="00217D42" w:rsidRPr="0002617F" w:rsidRDefault="00217D42" w:rsidP="003712AF">
      <w:pPr>
        <w:autoSpaceDE w:val="0"/>
        <w:autoSpaceDN w:val="0"/>
        <w:adjustRightInd w:val="0"/>
        <w:rPr>
          <w:b/>
          <w:bCs/>
          <w:sz w:val="22"/>
          <w:szCs w:val="22"/>
        </w:rPr>
      </w:pPr>
    </w:p>
    <w:p w14:paraId="09016EDB" w14:textId="77777777" w:rsidR="003C048C" w:rsidRPr="0002617F" w:rsidRDefault="003C048C" w:rsidP="003712AF">
      <w:pPr>
        <w:autoSpaceDE w:val="0"/>
        <w:autoSpaceDN w:val="0"/>
        <w:adjustRightInd w:val="0"/>
        <w:rPr>
          <w:sz w:val="22"/>
          <w:szCs w:val="22"/>
        </w:rPr>
      </w:pPr>
      <w:r w:rsidRPr="0002617F">
        <w:rPr>
          <w:b/>
          <w:bCs/>
          <w:sz w:val="22"/>
          <w:szCs w:val="22"/>
        </w:rPr>
        <w:t xml:space="preserve">“Entity owned, directed or subsidized by the People’s Republic of China” </w:t>
      </w:r>
      <w:r w:rsidRPr="0002617F">
        <w:rPr>
          <w:sz w:val="22"/>
          <w:szCs w:val="22"/>
        </w:rPr>
        <w:t>means any organization incorporated under the laws of the People’s Republic of China.</w:t>
      </w:r>
    </w:p>
    <w:p w14:paraId="170682D4" w14:textId="77777777" w:rsidR="00217D42" w:rsidRPr="0002617F" w:rsidRDefault="00217D42" w:rsidP="003712AF">
      <w:pPr>
        <w:autoSpaceDE w:val="0"/>
        <w:autoSpaceDN w:val="0"/>
        <w:adjustRightInd w:val="0"/>
        <w:rPr>
          <w:b/>
          <w:bCs/>
          <w:sz w:val="22"/>
          <w:szCs w:val="22"/>
        </w:rPr>
      </w:pPr>
    </w:p>
    <w:p w14:paraId="6FD5CC7D" w14:textId="77777777" w:rsidR="003C048C" w:rsidRPr="0002617F" w:rsidRDefault="003C048C" w:rsidP="003712AF">
      <w:pPr>
        <w:autoSpaceDE w:val="0"/>
        <w:autoSpaceDN w:val="0"/>
        <w:adjustRightInd w:val="0"/>
        <w:rPr>
          <w:sz w:val="22"/>
          <w:szCs w:val="22"/>
        </w:rPr>
      </w:pPr>
      <w:r w:rsidRPr="0002617F">
        <w:rPr>
          <w:b/>
          <w:bCs/>
          <w:sz w:val="22"/>
          <w:szCs w:val="22"/>
        </w:rPr>
        <w:t xml:space="preserve">“Information Technology (IT) System” </w:t>
      </w:r>
      <w:r w:rsidRPr="0002617F">
        <w:rPr>
          <w:sz w:val="22"/>
          <w:szCs w:val="22"/>
        </w:rPr>
        <w:t>means the combination of hardware components, software, and other equipment to make a system whose core purpose is to</w:t>
      </w:r>
      <w:r w:rsidR="00666FB0" w:rsidRPr="0002617F">
        <w:rPr>
          <w:sz w:val="22"/>
          <w:szCs w:val="22"/>
        </w:rPr>
        <w:t xml:space="preserve"> </w:t>
      </w:r>
      <w:r w:rsidRPr="0002617F">
        <w:rPr>
          <w:sz w:val="22"/>
          <w:szCs w:val="22"/>
        </w:rPr>
        <w:t>accomplish a data processing need such as the automatic acquisition, storage, analysis, evaluation, manipulation, management, movement, control, display, switching,</w:t>
      </w:r>
      <w:r w:rsidR="00666FB0" w:rsidRPr="0002617F">
        <w:rPr>
          <w:sz w:val="22"/>
          <w:szCs w:val="22"/>
        </w:rPr>
        <w:t xml:space="preserve"> </w:t>
      </w:r>
      <w:r w:rsidRPr="0002617F">
        <w:rPr>
          <w:sz w:val="22"/>
          <w:szCs w:val="22"/>
        </w:rPr>
        <w:t>interchange, transmission or reception of data. IT systems include ground systems in support of flight hardware. IT systems do not include—</w:t>
      </w:r>
    </w:p>
    <w:p w14:paraId="7812D091" w14:textId="77777777" w:rsidR="00666FB0" w:rsidRPr="0002617F" w:rsidRDefault="00666FB0" w:rsidP="003712AF">
      <w:pPr>
        <w:pStyle w:val="Default"/>
        <w:ind w:firstLine="720"/>
        <w:rPr>
          <w:sz w:val="22"/>
          <w:szCs w:val="22"/>
        </w:rPr>
      </w:pPr>
    </w:p>
    <w:p w14:paraId="04D83FF1" w14:textId="77777777" w:rsidR="003C048C" w:rsidRPr="0002617F" w:rsidRDefault="003C048C" w:rsidP="003712AF">
      <w:pPr>
        <w:pStyle w:val="Default"/>
        <w:ind w:firstLine="360"/>
        <w:rPr>
          <w:sz w:val="22"/>
          <w:szCs w:val="22"/>
        </w:rPr>
      </w:pPr>
      <w:r w:rsidRPr="0002617F">
        <w:rPr>
          <w:sz w:val="22"/>
          <w:szCs w:val="22"/>
        </w:rPr>
        <w:t>(i) Systems acquired by a contractor incidental to a contract;</w:t>
      </w:r>
    </w:p>
    <w:p w14:paraId="7719BE5D" w14:textId="77777777" w:rsidR="00666FB0" w:rsidRPr="0002617F" w:rsidRDefault="00666FB0" w:rsidP="003712AF">
      <w:pPr>
        <w:autoSpaceDE w:val="0"/>
        <w:autoSpaceDN w:val="0"/>
        <w:adjustRightInd w:val="0"/>
        <w:ind w:firstLine="360"/>
        <w:rPr>
          <w:sz w:val="22"/>
          <w:szCs w:val="22"/>
        </w:rPr>
      </w:pPr>
    </w:p>
    <w:p w14:paraId="31A8F05E" w14:textId="77777777" w:rsidR="003C048C" w:rsidRPr="0002617F" w:rsidRDefault="003C048C" w:rsidP="003712AF">
      <w:pPr>
        <w:autoSpaceDE w:val="0"/>
        <w:autoSpaceDN w:val="0"/>
        <w:adjustRightInd w:val="0"/>
        <w:ind w:firstLine="360"/>
        <w:rPr>
          <w:sz w:val="22"/>
          <w:szCs w:val="22"/>
        </w:rPr>
      </w:pPr>
      <w:r w:rsidRPr="0002617F">
        <w:rPr>
          <w:sz w:val="22"/>
          <w:szCs w:val="22"/>
        </w:rPr>
        <w:t>(ii) Imbedded information technology that is used as an integral part of the product, but the principal function of which is not the acquisition, storage, analysis,</w:t>
      </w:r>
      <w:r w:rsidR="00666FB0" w:rsidRPr="0002617F">
        <w:rPr>
          <w:sz w:val="22"/>
          <w:szCs w:val="22"/>
        </w:rPr>
        <w:t xml:space="preserve"> </w:t>
      </w:r>
      <w:r w:rsidRPr="0002617F">
        <w:rPr>
          <w:sz w:val="22"/>
          <w:szCs w:val="22"/>
        </w:rPr>
        <w:t>evaluation, manipulation, management, movement, control, display, switching, interchange, transmission, or reception of data or information. For example,</w:t>
      </w:r>
      <w:r w:rsidR="00666FB0" w:rsidRPr="0002617F">
        <w:rPr>
          <w:sz w:val="22"/>
          <w:szCs w:val="22"/>
        </w:rPr>
        <w:t xml:space="preserve"> </w:t>
      </w:r>
      <w:r w:rsidRPr="0002617F">
        <w:rPr>
          <w:sz w:val="22"/>
          <w:szCs w:val="22"/>
        </w:rPr>
        <w:t>HVAC (heating, ventilation, and air conditioning) equipment such as thermostats or temperature control devices, and medical equipment where information</w:t>
      </w:r>
      <w:r w:rsidR="00666FB0" w:rsidRPr="0002617F">
        <w:rPr>
          <w:sz w:val="22"/>
          <w:szCs w:val="22"/>
        </w:rPr>
        <w:t xml:space="preserve"> </w:t>
      </w:r>
      <w:r w:rsidRPr="0002617F">
        <w:rPr>
          <w:sz w:val="22"/>
          <w:szCs w:val="22"/>
        </w:rPr>
        <w:t>technology is integral to its operation, are not information technology systems;</w:t>
      </w:r>
      <w:r w:rsidR="00666FB0" w:rsidRPr="0002617F">
        <w:rPr>
          <w:sz w:val="22"/>
          <w:szCs w:val="22"/>
        </w:rPr>
        <w:t xml:space="preserve"> </w:t>
      </w:r>
    </w:p>
    <w:p w14:paraId="391A2648" w14:textId="77777777" w:rsidR="00666FB0" w:rsidRPr="0002617F" w:rsidRDefault="00666FB0" w:rsidP="003712AF">
      <w:pPr>
        <w:autoSpaceDE w:val="0"/>
        <w:autoSpaceDN w:val="0"/>
        <w:adjustRightInd w:val="0"/>
        <w:ind w:firstLine="720"/>
        <w:rPr>
          <w:sz w:val="22"/>
          <w:szCs w:val="22"/>
        </w:rPr>
      </w:pPr>
    </w:p>
    <w:p w14:paraId="3B3B73B8" w14:textId="77777777" w:rsidR="003C048C" w:rsidRPr="0002617F" w:rsidRDefault="003C048C" w:rsidP="003712AF">
      <w:pPr>
        <w:autoSpaceDE w:val="0"/>
        <w:autoSpaceDN w:val="0"/>
        <w:adjustRightInd w:val="0"/>
        <w:ind w:firstLine="360"/>
        <w:rPr>
          <w:sz w:val="22"/>
          <w:szCs w:val="22"/>
        </w:rPr>
      </w:pPr>
      <w:r w:rsidRPr="0002617F">
        <w:rPr>
          <w:sz w:val="22"/>
          <w:szCs w:val="22"/>
        </w:rPr>
        <w:t>(iii) Services in support of IT systems, such as help desk services; or</w:t>
      </w:r>
    </w:p>
    <w:p w14:paraId="72D33255" w14:textId="77777777" w:rsidR="00666FB0" w:rsidRPr="0002617F" w:rsidRDefault="00666FB0" w:rsidP="003712AF">
      <w:pPr>
        <w:autoSpaceDE w:val="0"/>
        <w:autoSpaceDN w:val="0"/>
        <w:adjustRightInd w:val="0"/>
        <w:ind w:firstLine="360"/>
        <w:rPr>
          <w:sz w:val="22"/>
          <w:szCs w:val="22"/>
        </w:rPr>
      </w:pPr>
    </w:p>
    <w:p w14:paraId="2B3ED493" w14:textId="77777777" w:rsidR="003C048C" w:rsidRPr="0002617F" w:rsidRDefault="003C048C" w:rsidP="003712AF">
      <w:pPr>
        <w:autoSpaceDE w:val="0"/>
        <w:autoSpaceDN w:val="0"/>
        <w:adjustRightInd w:val="0"/>
        <w:ind w:firstLine="360"/>
        <w:rPr>
          <w:sz w:val="22"/>
          <w:szCs w:val="22"/>
        </w:rPr>
      </w:pPr>
      <w:r w:rsidRPr="0002617F">
        <w:rPr>
          <w:sz w:val="22"/>
          <w:szCs w:val="22"/>
        </w:rPr>
        <w:t>(iv) Flight hardware, which includes aircraft, spacecraft, artificial satellites, launch vehicles, balloon systems, sounding rockets, on-board instrument and technology</w:t>
      </w:r>
      <w:r w:rsidR="00666FB0" w:rsidRPr="0002617F">
        <w:rPr>
          <w:sz w:val="22"/>
          <w:szCs w:val="22"/>
        </w:rPr>
        <w:t xml:space="preserve"> </w:t>
      </w:r>
      <w:r w:rsidRPr="0002617F">
        <w:rPr>
          <w:sz w:val="22"/>
          <w:szCs w:val="22"/>
        </w:rPr>
        <w:t>demonstration systems, and equipment operated on the International Space Station; as well as prototypes, and engineering or brass boards created and used to test,</w:t>
      </w:r>
      <w:r w:rsidR="00666FB0" w:rsidRPr="0002617F">
        <w:rPr>
          <w:sz w:val="22"/>
          <w:szCs w:val="22"/>
        </w:rPr>
        <w:t xml:space="preserve"> </w:t>
      </w:r>
      <w:r w:rsidRPr="0002617F">
        <w:rPr>
          <w:sz w:val="22"/>
          <w:szCs w:val="22"/>
        </w:rPr>
        <w:t>troubleshoot, and refine air- and spacecraft hardware, software and procedures.</w:t>
      </w:r>
    </w:p>
    <w:p w14:paraId="246DE23F" w14:textId="77777777" w:rsidR="003C048C" w:rsidRPr="0002617F" w:rsidRDefault="003C048C" w:rsidP="003712AF">
      <w:pPr>
        <w:autoSpaceDE w:val="0"/>
        <w:autoSpaceDN w:val="0"/>
        <w:adjustRightInd w:val="0"/>
        <w:rPr>
          <w:sz w:val="22"/>
          <w:szCs w:val="22"/>
        </w:rPr>
      </w:pPr>
    </w:p>
    <w:p w14:paraId="268D525F" w14:textId="77777777" w:rsidR="003C048C" w:rsidRPr="0002617F" w:rsidRDefault="003C048C" w:rsidP="003712AF">
      <w:pPr>
        <w:autoSpaceDE w:val="0"/>
        <w:autoSpaceDN w:val="0"/>
        <w:adjustRightInd w:val="0"/>
        <w:rPr>
          <w:sz w:val="22"/>
          <w:szCs w:val="22"/>
        </w:rPr>
      </w:pPr>
      <w:r w:rsidRPr="0002617F">
        <w:rPr>
          <w:sz w:val="22"/>
          <w:szCs w:val="22"/>
        </w:rPr>
        <w:t>(b) Section 516 of the Consolidated and Further Continuing Appropriation Act, 2013 (Pub.</w:t>
      </w:r>
      <w:r w:rsidR="003C3F3B" w:rsidRPr="0002617F">
        <w:rPr>
          <w:sz w:val="22"/>
          <w:szCs w:val="22"/>
        </w:rPr>
        <w:t xml:space="preserve"> </w:t>
      </w:r>
      <w:r w:rsidRPr="0002617F">
        <w:rPr>
          <w:sz w:val="22"/>
          <w:szCs w:val="22"/>
        </w:rPr>
        <w:t>L.113-6), requires NASA’s Office of the Chief Information Officer (OCIO) to</w:t>
      </w:r>
      <w:r w:rsidR="00666FB0" w:rsidRPr="0002617F">
        <w:rPr>
          <w:sz w:val="22"/>
          <w:szCs w:val="22"/>
        </w:rPr>
        <w:t xml:space="preserve"> </w:t>
      </w:r>
      <w:r w:rsidRPr="0002617F">
        <w:rPr>
          <w:sz w:val="22"/>
          <w:szCs w:val="22"/>
        </w:rPr>
        <w:t>assess the risk of cyber-espionage or sabotage of an information technology (IT) system that is produced,</w:t>
      </w:r>
      <w:r w:rsidR="00666FB0" w:rsidRPr="0002617F">
        <w:rPr>
          <w:sz w:val="22"/>
          <w:szCs w:val="22"/>
        </w:rPr>
        <w:t xml:space="preserve"> </w:t>
      </w:r>
      <w:r w:rsidRPr="0002617F">
        <w:rPr>
          <w:sz w:val="22"/>
          <w:szCs w:val="22"/>
        </w:rPr>
        <w:t>manufactured, or assembled by an entity owned, directed or subsidized</w:t>
      </w:r>
      <w:r w:rsidR="00666FB0" w:rsidRPr="0002617F">
        <w:rPr>
          <w:sz w:val="22"/>
          <w:szCs w:val="22"/>
        </w:rPr>
        <w:t xml:space="preserve"> </w:t>
      </w:r>
      <w:r w:rsidRPr="0002617F">
        <w:rPr>
          <w:sz w:val="22"/>
          <w:szCs w:val="22"/>
        </w:rPr>
        <w:t>by the People’s Republic of China (PRC). The Government retains the right to reject any IT system tendered for</w:t>
      </w:r>
      <w:r w:rsidR="00596C61" w:rsidRPr="0002617F">
        <w:rPr>
          <w:sz w:val="22"/>
          <w:szCs w:val="22"/>
        </w:rPr>
        <w:t xml:space="preserve"> </w:t>
      </w:r>
      <w:r w:rsidRPr="0002617F">
        <w:rPr>
          <w:sz w:val="22"/>
          <w:szCs w:val="22"/>
        </w:rPr>
        <w:t>acceptance under this Contract, without any further recourse</w:t>
      </w:r>
      <w:r w:rsidR="00666FB0" w:rsidRPr="0002617F">
        <w:rPr>
          <w:sz w:val="22"/>
          <w:szCs w:val="22"/>
        </w:rPr>
        <w:t xml:space="preserve"> </w:t>
      </w:r>
      <w:r w:rsidRPr="0002617F">
        <w:rPr>
          <w:sz w:val="22"/>
          <w:szCs w:val="22"/>
        </w:rPr>
        <w:t>by, or explanation to, the Contractor, if the Government determines the IT system, in whole or in part, presents an unacceptable risk to national security.</w:t>
      </w:r>
    </w:p>
    <w:p w14:paraId="169DC4EE" w14:textId="77777777" w:rsidR="003C048C" w:rsidRPr="0002617F" w:rsidRDefault="003C048C" w:rsidP="003712AF">
      <w:pPr>
        <w:autoSpaceDE w:val="0"/>
        <w:autoSpaceDN w:val="0"/>
        <w:adjustRightInd w:val="0"/>
        <w:rPr>
          <w:sz w:val="22"/>
          <w:szCs w:val="22"/>
        </w:rPr>
      </w:pPr>
    </w:p>
    <w:p w14:paraId="3D989DB3" w14:textId="77777777" w:rsidR="003C048C" w:rsidRPr="0002617F" w:rsidRDefault="003C048C" w:rsidP="003712AF">
      <w:pPr>
        <w:autoSpaceDE w:val="0"/>
        <w:autoSpaceDN w:val="0"/>
        <w:adjustRightInd w:val="0"/>
        <w:rPr>
          <w:sz w:val="22"/>
          <w:szCs w:val="22"/>
        </w:rPr>
      </w:pPr>
      <w:r w:rsidRPr="0002617F">
        <w:rPr>
          <w:sz w:val="22"/>
          <w:szCs w:val="22"/>
        </w:rPr>
        <w:t>(c) The Contractor shall obtain the approval of the Contracting Officer before acquiring any IT system(s) from entities owned, directed or subsidized by the People’s Republic</w:t>
      </w:r>
      <w:r w:rsidR="00666FB0" w:rsidRPr="0002617F">
        <w:rPr>
          <w:sz w:val="22"/>
          <w:szCs w:val="22"/>
        </w:rPr>
        <w:t xml:space="preserve"> </w:t>
      </w:r>
      <w:r w:rsidRPr="0002617F">
        <w:rPr>
          <w:sz w:val="22"/>
          <w:szCs w:val="22"/>
        </w:rPr>
        <w:t>of China under this contract. Any Contractor request to use such items shall include adequate information for Government evaluation of the request, including—</w:t>
      </w:r>
    </w:p>
    <w:p w14:paraId="22E6C18F" w14:textId="77777777" w:rsidR="00666FB0" w:rsidRPr="0002617F" w:rsidRDefault="00666FB0" w:rsidP="003712AF">
      <w:pPr>
        <w:autoSpaceDE w:val="0"/>
        <w:autoSpaceDN w:val="0"/>
        <w:adjustRightInd w:val="0"/>
        <w:rPr>
          <w:sz w:val="22"/>
          <w:szCs w:val="22"/>
        </w:rPr>
      </w:pPr>
    </w:p>
    <w:p w14:paraId="099C4326" w14:textId="77777777" w:rsidR="003C048C" w:rsidRPr="0002617F" w:rsidRDefault="003C048C" w:rsidP="003712AF">
      <w:pPr>
        <w:autoSpaceDE w:val="0"/>
        <w:autoSpaceDN w:val="0"/>
        <w:adjustRightInd w:val="0"/>
        <w:ind w:firstLine="360"/>
        <w:rPr>
          <w:sz w:val="22"/>
          <w:szCs w:val="22"/>
        </w:rPr>
      </w:pPr>
      <w:r w:rsidRPr="0002617F">
        <w:rPr>
          <w:sz w:val="22"/>
          <w:szCs w:val="22"/>
        </w:rPr>
        <w:t>(1) A brief description of the item(s); and</w:t>
      </w:r>
    </w:p>
    <w:p w14:paraId="4AC8C51F" w14:textId="77777777" w:rsidR="00666FB0" w:rsidRPr="0002617F" w:rsidRDefault="00666FB0" w:rsidP="003712AF">
      <w:pPr>
        <w:autoSpaceDE w:val="0"/>
        <w:autoSpaceDN w:val="0"/>
        <w:adjustRightInd w:val="0"/>
        <w:ind w:firstLine="360"/>
        <w:rPr>
          <w:sz w:val="22"/>
          <w:szCs w:val="22"/>
        </w:rPr>
      </w:pPr>
    </w:p>
    <w:p w14:paraId="133F1892" w14:textId="77777777" w:rsidR="003C048C" w:rsidRPr="0002617F" w:rsidRDefault="003C048C" w:rsidP="003712AF">
      <w:pPr>
        <w:autoSpaceDE w:val="0"/>
        <w:autoSpaceDN w:val="0"/>
        <w:adjustRightInd w:val="0"/>
        <w:ind w:firstLine="360"/>
        <w:rPr>
          <w:sz w:val="22"/>
          <w:szCs w:val="22"/>
        </w:rPr>
      </w:pPr>
      <w:r w:rsidRPr="0002617F">
        <w:rPr>
          <w:sz w:val="22"/>
          <w:szCs w:val="22"/>
        </w:rPr>
        <w:t>(2) Vendor/manufacturer’s company name and address;</w:t>
      </w:r>
    </w:p>
    <w:p w14:paraId="769E5880" w14:textId="77777777" w:rsidR="003C048C" w:rsidRPr="0002617F" w:rsidRDefault="003C048C" w:rsidP="003712AF">
      <w:pPr>
        <w:autoSpaceDE w:val="0"/>
        <w:autoSpaceDN w:val="0"/>
        <w:adjustRightInd w:val="0"/>
        <w:rPr>
          <w:sz w:val="22"/>
          <w:szCs w:val="22"/>
        </w:rPr>
      </w:pPr>
    </w:p>
    <w:p w14:paraId="33B620EF" w14:textId="77777777" w:rsidR="003C048C" w:rsidRPr="0002617F" w:rsidRDefault="003C048C" w:rsidP="003712AF">
      <w:pPr>
        <w:autoSpaceDE w:val="0"/>
        <w:autoSpaceDN w:val="0"/>
        <w:adjustRightInd w:val="0"/>
        <w:rPr>
          <w:sz w:val="22"/>
          <w:szCs w:val="22"/>
        </w:rPr>
      </w:pPr>
      <w:r w:rsidRPr="0002617F">
        <w:rPr>
          <w:sz w:val="22"/>
          <w:szCs w:val="22"/>
        </w:rPr>
        <w:t>(d) The Contracting Officer will provide the information referenced in paragraph (c) to the NASA Office of the Chief Information Officer (OCIO) which will assess the risk of cyber-espionage.</w:t>
      </w:r>
    </w:p>
    <w:p w14:paraId="6D1A432B" w14:textId="77777777" w:rsidR="0053400D" w:rsidRPr="0002617F" w:rsidRDefault="0053400D" w:rsidP="003712AF">
      <w:pPr>
        <w:pStyle w:val="Default"/>
        <w:rPr>
          <w:color w:val="auto"/>
          <w:sz w:val="22"/>
          <w:szCs w:val="22"/>
        </w:rPr>
      </w:pPr>
    </w:p>
    <w:p w14:paraId="238FBA5D" w14:textId="77777777" w:rsidR="0053400D" w:rsidRPr="0002617F" w:rsidRDefault="0053400D" w:rsidP="003712AF">
      <w:pPr>
        <w:pStyle w:val="Default"/>
        <w:rPr>
          <w:color w:val="auto"/>
          <w:sz w:val="22"/>
          <w:szCs w:val="22"/>
        </w:rPr>
      </w:pPr>
    </w:p>
    <w:p w14:paraId="5BED516F" w14:textId="77777777" w:rsidR="0053400D" w:rsidRPr="0002617F" w:rsidRDefault="0053400D" w:rsidP="00933123">
      <w:pPr>
        <w:pBdr>
          <w:right w:val="single" w:sz="4" w:space="4" w:color="auto"/>
        </w:pBdr>
        <w:rPr>
          <w:b/>
          <w:bCs/>
          <w:sz w:val="22"/>
          <w:szCs w:val="22"/>
          <w:u w:val="single"/>
        </w:rPr>
      </w:pPr>
      <w:r w:rsidRPr="0002617F">
        <w:rPr>
          <w:b/>
          <w:bCs/>
          <w:sz w:val="22"/>
          <w:szCs w:val="22"/>
          <w:u w:val="single"/>
        </w:rPr>
        <w:t>FAR Clauses</w:t>
      </w:r>
    </w:p>
    <w:p w14:paraId="3A59EC63" w14:textId="77777777" w:rsidR="0053400D" w:rsidRPr="00C64FE9" w:rsidRDefault="0053400D" w:rsidP="0053400D">
      <w:pPr>
        <w:rPr>
          <w:sz w:val="22"/>
          <w:szCs w:val="22"/>
        </w:rPr>
      </w:pPr>
    </w:p>
    <w:p w14:paraId="26CE5C5F" w14:textId="77777777" w:rsidR="00D9063A" w:rsidRDefault="00D9063A" w:rsidP="0083406F">
      <w:pPr>
        <w:pBdr>
          <w:right w:val="single" w:sz="4" w:space="4" w:color="auto"/>
        </w:pBdr>
        <w:rPr>
          <w:b/>
          <w:bCs/>
          <w:sz w:val="22"/>
          <w:szCs w:val="22"/>
        </w:rPr>
      </w:pPr>
      <w:r w:rsidRPr="00D9063A">
        <w:rPr>
          <w:b/>
          <w:bCs/>
          <w:sz w:val="22"/>
          <w:szCs w:val="22"/>
        </w:rPr>
        <w:t>52.203-7, Anti-Kickback Procedures (May 2014)</w:t>
      </w:r>
    </w:p>
    <w:p w14:paraId="55BA6A26" w14:textId="77777777" w:rsidR="00D9063A" w:rsidRPr="00D9063A" w:rsidRDefault="00D9063A" w:rsidP="008C7763">
      <w:pPr>
        <w:rPr>
          <w:sz w:val="22"/>
          <w:szCs w:val="22"/>
        </w:rPr>
      </w:pPr>
    </w:p>
    <w:p w14:paraId="6B871223" w14:textId="77777777" w:rsidR="00AA03B2" w:rsidRDefault="00AA03B2" w:rsidP="0083406F">
      <w:pPr>
        <w:pBdr>
          <w:right w:val="single" w:sz="4" w:space="4" w:color="auto"/>
        </w:pBdr>
        <w:rPr>
          <w:b/>
          <w:bCs/>
          <w:sz w:val="22"/>
          <w:szCs w:val="22"/>
        </w:rPr>
      </w:pPr>
      <w:r>
        <w:rPr>
          <w:b/>
          <w:bCs/>
          <w:sz w:val="22"/>
          <w:szCs w:val="22"/>
        </w:rPr>
        <w:t xml:space="preserve">52.204-10, </w:t>
      </w:r>
      <w:r w:rsidRPr="00AA03B2">
        <w:rPr>
          <w:b/>
          <w:bCs/>
          <w:sz w:val="22"/>
          <w:szCs w:val="22"/>
        </w:rPr>
        <w:t>Reporting Executive Compensation and First Tier Subcontract Awards (</w:t>
      </w:r>
      <w:r>
        <w:rPr>
          <w:b/>
          <w:bCs/>
          <w:sz w:val="22"/>
          <w:szCs w:val="22"/>
        </w:rPr>
        <w:t xml:space="preserve">Oct </w:t>
      </w:r>
      <w:r w:rsidRPr="00AA03B2">
        <w:rPr>
          <w:b/>
          <w:bCs/>
          <w:sz w:val="22"/>
          <w:szCs w:val="22"/>
        </w:rPr>
        <w:t>20</w:t>
      </w:r>
      <w:r>
        <w:rPr>
          <w:b/>
          <w:bCs/>
          <w:sz w:val="22"/>
          <w:szCs w:val="22"/>
        </w:rPr>
        <w:t>1</w:t>
      </w:r>
      <w:r w:rsidR="008C7763">
        <w:rPr>
          <w:b/>
          <w:bCs/>
          <w:sz w:val="22"/>
          <w:szCs w:val="22"/>
        </w:rPr>
        <w:t>5</w:t>
      </w:r>
      <w:r w:rsidRPr="00AA03B2">
        <w:rPr>
          <w:b/>
          <w:bCs/>
          <w:sz w:val="22"/>
          <w:szCs w:val="22"/>
        </w:rPr>
        <w:t>)</w:t>
      </w:r>
    </w:p>
    <w:p w14:paraId="37CFBCDB" w14:textId="77777777" w:rsidR="00AA03B2" w:rsidRPr="008D1F06" w:rsidRDefault="00AA03B2" w:rsidP="008D1F06">
      <w:pPr>
        <w:rPr>
          <w:sz w:val="22"/>
          <w:szCs w:val="22"/>
        </w:rPr>
      </w:pPr>
    </w:p>
    <w:p w14:paraId="378CE604" w14:textId="6AD7C364" w:rsidR="0053400D" w:rsidRPr="0002617F" w:rsidRDefault="0053400D" w:rsidP="0083406F">
      <w:pPr>
        <w:pBdr>
          <w:right w:val="single" w:sz="4" w:space="4" w:color="auto"/>
        </w:pBdr>
        <w:rPr>
          <w:b/>
          <w:bCs/>
          <w:sz w:val="22"/>
          <w:szCs w:val="22"/>
        </w:rPr>
      </w:pPr>
      <w:r w:rsidRPr="0002617F">
        <w:rPr>
          <w:b/>
          <w:bCs/>
          <w:sz w:val="22"/>
          <w:szCs w:val="22"/>
        </w:rPr>
        <w:t>52.204-25, Prohibition on Contracting for Certain Telecommunications and Video Surveillance Services or Equipment (Aug 2020)</w:t>
      </w:r>
      <w:r w:rsidR="00FA79DB" w:rsidRPr="00FA79DB">
        <w:rPr>
          <w:sz w:val="22"/>
          <w:szCs w:val="22"/>
        </w:rPr>
        <w:t xml:space="preserve"> </w:t>
      </w:r>
      <w:r w:rsidR="00FA79DB">
        <w:rPr>
          <w:sz w:val="22"/>
          <w:szCs w:val="22"/>
        </w:rPr>
        <w:t>(</w:t>
      </w:r>
      <w:r w:rsidR="00FA79DB" w:rsidRPr="00AC4ACE">
        <w:rPr>
          <w:sz w:val="22"/>
          <w:szCs w:val="22"/>
        </w:rPr>
        <w:t>Applicable for all purchase orders/subcontracts</w:t>
      </w:r>
      <w:r w:rsidR="00FA79DB">
        <w:rPr>
          <w:sz w:val="22"/>
          <w:szCs w:val="22"/>
        </w:rPr>
        <w:t>, including purchase orders/subcontracts for commercial items</w:t>
      </w:r>
      <w:r w:rsidR="00FA79DB" w:rsidRPr="00DF4289">
        <w:t xml:space="preserve"> </w:t>
      </w:r>
      <w:r w:rsidR="00FA79DB" w:rsidRPr="00DF4289">
        <w:rPr>
          <w:sz w:val="22"/>
          <w:szCs w:val="22"/>
        </w:rPr>
        <w:t>"Government" in paragraph (b)means "Government or Lockheed Martin." Reports required by this clause</w:t>
      </w:r>
      <w:r w:rsidR="00FA79DB">
        <w:rPr>
          <w:sz w:val="22"/>
          <w:szCs w:val="22"/>
        </w:rPr>
        <w:t xml:space="preserve"> </w:t>
      </w:r>
      <w:r w:rsidR="00FA79DB" w:rsidRPr="00DF4289">
        <w:rPr>
          <w:sz w:val="22"/>
          <w:szCs w:val="22"/>
        </w:rPr>
        <w:t>will be made to Lockheed Martin. Paragraph (b)(2) is deleted.</w:t>
      </w:r>
      <w:r w:rsidR="00FA79DB">
        <w:rPr>
          <w:sz w:val="22"/>
          <w:szCs w:val="22"/>
        </w:rPr>
        <w:t>)</w:t>
      </w:r>
    </w:p>
    <w:p w14:paraId="3360F3BB" w14:textId="77777777" w:rsidR="0053400D" w:rsidRPr="00C64FE9" w:rsidRDefault="0053400D" w:rsidP="0053400D">
      <w:pPr>
        <w:rPr>
          <w:sz w:val="22"/>
          <w:szCs w:val="22"/>
        </w:rPr>
      </w:pPr>
    </w:p>
    <w:p w14:paraId="29732354" w14:textId="77777777" w:rsidR="00AA03B2" w:rsidRDefault="00AA03B2" w:rsidP="0083406F">
      <w:pPr>
        <w:pBdr>
          <w:right w:val="single" w:sz="4" w:space="4" w:color="auto"/>
        </w:pBdr>
        <w:rPr>
          <w:b/>
          <w:bCs/>
          <w:sz w:val="22"/>
          <w:szCs w:val="22"/>
        </w:rPr>
      </w:pPr>
      <w:r>
        <w:rPr>
          <w:b/>
          <w:bCs/>
          <w:sz w:val="22"/>
          <w:szCs w:val="22"/>
        </w:rPr>
        <w:t xml:space="preserve">52.216-7, </w:t>
      </w:r>
      <w:r w:rsidRPr="00AA03B2">
        <w:rPr>
          <w:b/>
          <w:bCs/>
          <w:sz w:val="22"/>
          <w:szCs w:val="22"/>
        </w:rPr>
        <w:t>Allowable Cost and Payment</w:t>
      </w:r>
      <w:r>
        <w:rPr>
          <w:b/>
          <w:bCs/>
          <w:sz w:val="22"/>
          <w:szCs w:val="22"/>
        </w:rPr>
        <w:t xml:space="preserve"> (Jun 2013)</w:t>
      </w:r>
    </w:p>
    <w:p w14:paraId="411F118D" w14:textId="77777777" w:rsidR="00AA03B2" w:rsidRPr="00AA03B2" w:rsidRDefault="00AA03B2" w:rsidP="00AA03B2">
      <w:pPr>
        <w:rPr>
          <w:sz w:val="22"/>
          <w:szCs w:val="22"/>
        </w:rPr>
      </w:pPr>
    </w:p>
    <w:p w14:paraId="5FF1255D" w14:textId="77777777" w:rsidR="0083406F" w:rsidRDefault="0083406F" w:rsidP="0083406F">
      <w:pPr>
        <w:pBdr>
          <w:right w:val="single" w:sz="4" w:space="4" w:color="auto"/>
        </w:pBdr>
        <w:rPr>
          <w:b/>
          <w:bCs/>
          <w:sz w:val="22"/>
          <w:szCs w:val="22"/>
        </w:rPr>
      </w:pPr>
      <w:r w:rsidRPr="0083406F">
        <w:rPr>
          <w:b/>
          <w:bCs/>
          <w:sz w:val="22"/>
          <w:szCs w:val="22"/>
        </w:rPr>
        <w:t>52.219-8</w:t>
      </w:r>
      <w:r>
        <w:rPr>
          <w:b/>
          <w:bCs/>
          <w:sz w:val="22"/>
          <w:szCs w:val="22"/>
        </w:rPr>
        <w:t>,</w:t>
      </w:r>
      <w:r w:rsidRPr="0083406F">
        <w:t xml:space="preserve"> </w:t>
      </w:r>
      <w:r w:rsidRPr="0083406F">
        <w:rPr>
          <w:b/>
          <w:bCs/>
          <w:sz w:val="22"/>
          <w:szCs w:val="22"/>
        </w:rPr>
        <w:t>Utilization of Small Business Concerns</w:t>
      </w:r>
      <w:r>
        <w:rPr>
          <w:b/>
          <w:bCs/>
          <w:sz w:val="22"/>
          <w:szCs w:val="22"/>
        </w:rPr>
        <w:t xml:space="preserve"> (Oct 2014)</w:t>
      </w:r>
    </w:p>
    <w:p w14:paraId="41334424" w14:textId="77777777" w:rsidR="0083406F" w:rsidRPr="00C64FE9" w:rsidRDefault="0083406F" w:rsidP="0053400D">
      <w:pPr>
        <w:rPr>
          <w:sz w:val="22"/>
          <w:szCs w:val="22"/>
        </w:rPr>
      </w:pPr>
    </w:p>
    <w:p w14:paraId="66C9ED5F" w14:textId="77777777" w:rsidR="00C64FE9" w:rsidRDefault="00C64FE9" w:rsidP="00933123">
      <w:pPr>
        <w:pBdr>
          <w:right w:val="single" w:sz="4" w:space="4" w:color="auto"/>
        </w:pBdr>
        <w:rPr>
          <w:b/>
          <w:bCs/>
          <w:sz w:val="22"/>
          <w:szCs w:val="22"/>
        </w:rPr>
      </w:pPr>
      <w:r>
        <w:rPr>
          <w:b/>
          <w:bCs/>
          <w:sz w:val="22"/>
          <w:szCs w:val="22"/>
        </w:rPr>
        <w:t xml:space="preserve">52.222-26, </w:t>
      </w:r>
      <w:r w:rsidRPr="00C64FE9">
        <w:rPr>
          <w:b/>
          <w:bCs/>
          <w:sz w:val="22"/>
          <w:szCs w:val="22"/>
        </w:rPr>
        <w:t>Equal Opportunity</w:t>
      </w:r>
      <w:r>
        <w:rPr>
          <w:b/>
          <w:bCs/>
          <w:sz w:val="22"/>
          <w:szCs w:val="22"/>
        </w:rPr>
        <w:t xml:space="preserve"> (Apr 2015)</w:t>
      </w:r>
    </w:p>
    <w:p w14:paraId="6BA43C9C" w14:textId="77777777" w:rsidR="00C64FE9" w:rsidRPr="00C64FE9" w:rsidRDefault="00C64FE9" w:rsidP="0053400D">
      <w:pPr>
        <w:rPr>
          <w:sz w:val="22"/>
          <w:szCs w:val="22"/>
        </w:rPr>
      </w:pPr>
    </w:p>
    <w:p w14:paraId="16B62A7B" w14:textId="77777777" w:rsidR="00C64FE9" w:rsidRDefault="00C64FE9" w:rsidP="00933123">
      <w:pPr>
        <w:pBdr>
          <w:right w:val="single" w:sz="4" w:space="4" w:color="auto"/>
        </w:pBdr>
        <w:rPr>
          <w:b/>
          <w:bCs/>
          <w:sz w:val="22"/>
          <w:szCs w:val="22"/>
        </w:rPr>
      </w:pPr>
      <w:r>
        <w:rPr>
          <w:b/>
          <w:bCs/>
          <w:sz w:val="22"/>
          <w:szCs w:val="22"/>
        </w:rPr>
        <w:t xml:space="preserve">52.222-37, </w:t>
      </w:r>
      <w:r w:rsidRPr="00C64FE9">
        <w:rPr>
          <w:b/>
          <w:bCs/>
          <w:sz w:val="22"/>
          <w:szCs w:val="22"/>
        </w:rPr>
        <w:t xml:space="preserve">Employment Reports on Veterans </w:t>
      </w:r>
      <w:r>
        <w:rPr>
          <w:b/>
          <w:bCs/>
          <w:sz w:val="22"/>
          <w:szCs w:val="22"/>
        </w:rPr>
        <w:t>(Jul 2014)</w:t>
      </w:r>
    </w:p>
    <w:p w14:paraId="65886342" w14:textId="77777777" w:rsidR="00C64FE9" w:rsidRPr="00C64FE9" w:rsidRDefault="00C64FE9" w:rsidP="00C64FE9">
      <w:pPr>
        <w:rPr>
          <w:sz w:val="22"/>
          <w:szCs w:val="22"/>
        </w:rPr>
      </w:pPr>
    </w:p>
    <w:p w14:paraId="3C54CC1E" w14:textId="77777777" w:rsidR="00C64FE9" w:rsidRDefault="00C64FE9" w:rsidP="00933123">
      <w:pPr>
        <w:pBdr>
          <w:right w:val="single" w:sz="4" w:space="4" w:color="auto"/>
        </w:pBdr>
        <w:rPr>
          <w:b/>
          <w:bCs/>
          <w:sz w:val="22"/>
          <w:szCs w:val="22"/>
        </w:rPr>
      </w:pPr>
      <w:r>
        <w:rPr>
          <w:b/>
          <w:bCs/>
          <w:sz w:val="22"/>
          <w:szCs w:val="22"/>
        </w:rPr>
        <w:lastRenderedPageBreak/>
        <w:t xml:space="preserve">52.222-50, </w:t>
      </w:r>
      <w:r w:rsidRPr="00C64FE9">
        <w:rPr>
          <w:b/>
          <w:bCs/>
          <w:sz w:val="22"/>
          <w:szCs w:val="22"/>
        </w:rPr>
        <w:t xml:space="preserve">Combating Trafficking in Persons </w:t>
      </w:r>
      <w:r>
        <w:rPr>
          <w:b/>
          <w:bCs/>
          <w:sz w:val="22"/>
          <w:szCs w:val="22"/>
        </w:rPr>
        <w:t>(Mar 2015)</w:t>
      </w:r>
    </w:p>
    <w:p w14:paraId="1C277F61" w14:textId="77777777" w:rsidR="00C64FE9" w:rsidRPr="00C64FE9" w:rsidRDefault="00C64FE9" w:rsidP="00C64FE9">
      <w:pPr>
        <w:rPr>
          <w:sz w:val="22"/>
          <w:szCs w:val="22"/>
        </w:rPr>
      </w:pPr>
    </w:p>
    <w:p w14:paraId="324E75F8" w14:textId="4FBB6139" w:rsidR="0053400D" w:rsidRPr="0002617F" w:rsidRDefault="0053400D" w:rsidP="0053400D">
      <w:pPr>
        <w:rPr>
          <w:sz w:val="22"/>
          <w:szCs w:val="22"/>
        </w:rPr>
      </w:pPr>
      <w:r w:rsidRPr="0002617F">
        <w:rPr>
          <w:b/>
          <w:bCs/>
          <w:sz w:val="22"/>
          <w:szCs w:val="22"/>
        </w:rPr>
        <w:t>52.227-1, Authorization and Consent (Dec 2007) and Alternate I (Apr 1984)</w:t>
      </w:r>
      <w:r w:rsidRPr="0002617F">
        <w:rPr>
          <w:sz w:val="22"/>
          <w:szCs w:val="22"/>
        </w:rPr>
        <w:t xml:space="preserve"> (Alternate I </w:t>
      </w:r>
      <w:r w:rsidR="009E1747">
        <w:rPr>
          <w:sz w:val="22"/>
          <w:szCs w:val="22"/>
        </w:rPr>
        <w:t xml:space="preserve">will </w:t>
      </w:r>
      <w:r w:rsidRPr="0002617F">
        <w:rPr>
          <w:sz w:val="22"/>
          <w:szCs w:val="22"/>
        </w:rPr>
        <w:t>appl</w:t>
      </w:r>
      <w:r w:rsidR="009E1747">
        <w:rPr>
          <w:sz w:val="22"/>
          <w:szCs w:val="22"/>
        </w:rPr>
        <w:t>y</w:t>
      </w:r>
      <w:r w:rsidRPr="0002617F">
        <w:rPr>
          <w:sz w:val="22"/>
          <w:szCs w:val="22"/>
        </w:rPr>
        <w:t xml:space="preserve"> if this purchase order/subcontract is for research and development.)</w:t>
      </w:r>
    </w:p>
    <w:p w14:paraId="07107ABF" w14:textId="77777777" w:rsidR="0053400D" w:rsidRPr="0002617F" w:rsidRDefault="0053400D" w:rsidP="0053400D">
      <w:pPr>
        <w:rPr>
          <w:b/>
          <w:sz w:val="22"/>
          <w:szCs w:val="22"/>
        </w:rPr>
      </w:pPr>
    </w:p>
    <w:p w14:paraId="1E41A816" w14:textId="77777777" w:rsidR="0053400D" w:rsidRPr="0002617F" w:rsidRDefault="0053400D" w:rsidP="0053400D">
      <w:pPr>
        <w:rPr>
          <w:sz w:val="22"/>
          <w:szCs w:val="22"/>
        </w:rPr>
      </w:pPr>
      <w:r w:rsidRPr="0002617F">
        <w:rPr>
          <w:b/>
          <w:sz w:val="22"/>
          <w:szCs w:val="22"/>
        </w:rPr>
        <w:t xml:space="preserve">52.227-16, Additional Data Requirements (Jun 1987) </w:t>
      </w:r>
      <w:r w:rsidRPr="0002617F">
        <w:rPr>
          <w:sz w:val="22"/>
          <w:szCs w:val="22"/>
        </w:rPr>
        <w:t>(Applicable if Seller will be delivering technical data.  “Contracting Officer” means “Lockheed Martin and the Contracting Officer.”)</w:t>
      </w:r>
    </w:p>
    <w:p w14:paraId="57DA1E65" w14:textId="77777777" w:rsidR="0053400D" w:rsidRPr="0002617F" w:rsidRDefault="0053400D" w:rsidP="0053400D">
      <w:pPr>
        <w:jc w:val="both"/>
        <w:rPr>
          <w:b/>
          <w:bCs/>
          <w:sz w:val="22"/>
          <w:szCs w:val="22"/>
        </w:rPr>
      </w:pPr>
    </w:p>
    <w:p w14:paraId="65CCF0B1" w14:textId="045530A7" w:rsidR="00933123" w:rsidRPr="00E86A3B" w:rsidRDefault="00933123" w:rsidP="00933123">
      <w:pPr>
        <w:pBdr>
          <w:right w:val="single" w:sz="4" w:space="4" w:color="auto"/>
        </w:pBdr>
        <w:rPr>
          <w:bCs/>
          <w:sz w:val="22"/>
          <w:szCs w:val="22"/>
        </w:rPr>
      </w:pPr>
      <w:r w:rsidRPr="00E86A3B">
        <w:rPr>
          <w:b/>
          <w:sz w:val="22"/>
          <w:szCs w:val="22"/>
        </w:rPr>
        <w:t>52.227-21, Technical Data Declaration, Revision and Withholding of Payment</w:t>
      </w:r>
      <w:r>
        <w:rPr>
          <w:b/>
          <w:sz w:val="22"/>
          <w:szCs w:val="22"/>
        </w:rPr>
        <w:t>--</w:t>
      </w:r>
      <w:r w:rsidRPr="00E86A3B">
        <w:rPr>
          <w:b/>
          <w:sz w:val="22"/>
          <w:szCs w:val="22"/>
        </w:rPr>
        <w:t>Major Systems (</w:t>
      </w:r>
      <w:r>
        <w:rPr>
          <w:b/>
          <w:sz w:val="22"/>
          <w:szCs w:val="22"/>
        </w:rPr>
        <w:t>May</w:t>
      </w:r>
      <w:r w:rsidRPr="00E86A3B">
        <w:rPr>
          <w:b/>
          <w:sz w:val="22"/>
          <w:szCs w:val="22"/>
        </w:rPr>
        <w:t xml:space="preserve"> </w:t>
      </w:r>
      <w:r>
        <w:rPr>
          <w:b/>
          <w:sz w:val="22"/>
          <w:szCs w:val="22"/>
        </w:rPr>
        <w:t>2014</w:t>
      </w:r>
      <w:r w:rsidRPr="00E86A3B">
        <w:rPr>
          <w:b/>
          <w:sz w:val="22"/>
          <w:szCs w:val="22"/>
        </w:rPr>
        <w:t xml:space="preserve">) </w:t>
      </w:r>
      <w:r w:rsidRPr="00E86A3B">
        <w:rPr>
          <w:sz w:val="22"/>
          <w:szCs w:val="22"/>
        </w:rPr>
        <w:t xml:space="preserve">(Applicable if </w:t>
      </w:r>
      <w:r>
        <w:rPr>
          <w:sz w:val="22"/>
          <w:szCs w:val="22"/>
        </w:rPr>
        <w:t>Seller</w:t>
      </w:r>
      <w:r w:rsidRPr="00E86A3B">
        <w:rPr>
          <w:sz w:val="22"/>
          <w:szCs w:val="22"/>
        </w:rPr>
        <w:t xml:space="preserve"> will be delivering technical data.</w:t>
      </w:r>
      <w:r w:rsidR="00DF78DF">
        <w:rPr>
          <w:sz w:val="22"/>
          <w:szCs w:val="22"/>
        </w:rPr>
        <w:t xml:space="preserve">  </w:t>
      </w:r>
      <w:r w:rsidR="00DF78DF" w:rsidRPr="00DF78DF">
        <w:rPr>
          <w:sz w:val="22"/>
          <w:szCs w:val="22"/>
        </w:rPr>
        <w:t>"Contracting Officer" means "Lockheed Martin." "Government" means "Lockheed Martin" in paragraph (b)(2) and "Lockheed Martin or Government" in paragraph (d).</w:t>
      </w:r>
      <w:r w:rsidRPr="00E86A3B">
        <w:rPr>
          <w:sz w:val="22"/>
          <w:szCs w:val="22"/>
        </w:rPr>
        <w:t>)</w:t>
      </w:r>
    </w:p>
    <w:p w14:paraId="023A94A4" w14:textId="77777777" w:rsidR="00933123" w:rsidRPr="00E86A3B" w:rsidRDefault="00933123" w:rsidP="00933123">
      <w:pPr>
        <w:rPr>
          <w:b/>
          <w:bCs/>
          <w:sz w:val="22"/>
          <w:szCs w:val="22"/>
        </w:rPr>
      </w:pPr>
    </w:p>
    <w:p w14:paraId="1C64FEFE" w14:textId="79B4B165" w:rsidR="0053400D" w:rsidRPr="0002617F" w:rsidRDefault="0053400D" w:rsidP="004F2E63">
      <w:pPr>
        <w:pBdr>
          <w:right w:val="single" w:sz="4" w:space="4" w:color="auto"/>
        </w:pBdr>
        <w:rPr>
          <w:b/>
          <w:bCs/>
          <w:sz w:val="22"/>
          <w:szCs w:val="22"/>
        </w:rPr>
      </w:pPr>
      <w:r w:rsidRPr="0002617F">
        <w:rPr>
          <w:b/>
          <w:bCs/>
          <w:sz w:val="22"/>
          <w:szCs w:val="22"/>
        </w:rPr>
        <w:t>52.232-17, Interest (</w:t>
      </w:r>
      <w:r w:rsidR="004F2E63">
        <w:rPr>
          <w:b/>
          <w:bCs/>
          <w:sz w:val="22"/>
          <w:szCs w:val="22"/>
        </w:rPr>
        <w:t>May 2014)</w:t>
      </w:r>
      <w:r w:rsidRPr="0002617F">
        <w:rPr>
          <w:b/>
          <w:bCs/>
          <w:sz w:val="22"/>
          <w:szCs w:val="22"/>
        </w:rPr>
        <w:t xml:space="preserve"> </w:t>
      </w:r>
      <w:r w:rsidRPr="0002617F">
        <w:rPr>
          <w:bCs/>
          <w:sz w:val="22"/>
          <w:szCs w:val="22"/>
        </w:rPr>
        <w:t xml:space="preserve">(Applicable if this </w:t>
      </w:r>
      <w:r w:rsidRPr="0002617F">
        <w:rPr>
          <w:sz w:val="22"/>
          <w:szCs w:val="22"/>
        </w:rPr>
        <w:t>purchase order/sub</w:t>
      </w:r>
      <w:r w:rsidRPr="0002617F">
        <w:rPr>
          <w:bCs/>
          <w:sz w:val="22"/>
          <w:szCs w:val="22"/>
        </w:rPr>
        <w:t>contract contains any clauses which refers to an Interest clause.  “Government” means “Lockheed Martin”.)</w:t>
      </w:r>
    </w:p>
    <w:p w14:paraId="69971E94" w14:textId="77777777" w:rsidR="0053400D" w:rsidRPr="0002617F" w:rsidRDefault="0053400D" w:rsidP="0053400D">
      <w:pPr>
        <w:rPr>
          <w:b/>
          <w:bCs/>
          <w:sz w:val="22"/>
          <w:szCs w:val="22"/>
        </w:rPr>
      </w:pPr>
    </w:p>
    <w:p w14:paraId="657D0F78" w14:textId="267B1074" w:rsidR="00ED6034" w:rsidRPr="006B1C99" w:rsidRDefault="00ED6034" w:rsidP="004F2E63">
      <w:pPr>
        <w:pBdr>
          <w:right w:val="single" w:sz="4" w:space="4" w:color="auto"/>
        </w:pBdr>
        <w:rPr>
          <w:bCs/>
          <w:sz w:val="22"/>
          <w:szCs w:val="22"/>
        </w:rPr>
      </w:pPr>
      <w:r w:rsidRPr="006B1C99">
        <w:rPr>
          <w:b/>
          <w:bCs/>
          <w:sz w:val="22"/>
          <w:szCs w:val="22"/>
        </w:rPr>
        <w:t xml:space="preserve">52.232-39, Unenforceability of Unauthorized Obligations (Jun 2013) </w:t>
      </w:r>
      <w:r w:rsidRPr="006B1C99">
        <w:rPr>
          <w:bCs/>
          <w:sz w:val="22"/>
          <w:szCs w:val="22"/>
        </w:rPr>
        <w:t>(Applicable for all purchase orders/</w:t>
      </w:r>
      <w:r>
        <w:rPr>
          <w:bCs/>
          <w:sz w:val="22"/>
          <w:szCs w:val="22"/>
        </w:rPr>
        <w:t xml:space="preserve"> </w:t>
      </w:r>
      <w:r w:rsidRPr="006B1C99">
        <w:rPr>
          <w:bCs/>
          <w:sz w:val="22"/>
          <w:szCs w:val="22"/>
        </w:rPr>
        <w:t>subcontracts where software or services will be retransferred to the Government.)</w:t>
      </w:r>
    </w:p>
    <w:p w14:paraId="09C76A87" w14:textId="77777777" w:rsidR="00ED6034" w:rsidRPr="006B1C99" w:rsidRDefault="00ED6034" w:rsidP="00ED6034">
      <w:pPr>
        <w:rPr>
          <w:sz w:val="22"/>
          <w:szCs w:val="22"/>
        </w:rPr>
      </w:pPr>
    </w:p>
    <w:p w14:paraId="424E8127" w14:textId="2B5798EE" w:rsidR="0053400D" w:rsidRPr="0002617F" w:rsidRDefault="0053400D" w:rsidP="0053400D">
      <w:pPr>
        <w:rPr>
          <w:sz w:val="22"/>
          <w:szCs w:val="22"/>
        </w:rPr>
      </w:pPr>
      <w:r w:rsidRPr="0002617F">
        <w:rPr>
          <w:b/>
          <w:sz w:val="22"/>
          <w:szCs w:val="22"/>
        </w:rPr>
        <w:t>52.243-2, Changes – Cost Reimbursement (Aug 1987) and Alternate V (Apr 1984)</w:t>
      </w:r>
      <w:r w:rsidRPr="0002617F">
        <w:rPr>
          <w:sz w:val="22"/>
          <w:szCs w:val="22"/>
        </w:rPr>
        <w:t xml:space="preserve"> (Alternate V will apply if this cost reimbursable purchase order/subcontract is for research and development.)</w:t>
      </w:r>
    </w:p>
    <w:p w14:paraId="58BD9347" w14:textId="77777777" w:rsidR="0053400D" w:rsidRPr="0002617F" w:rsidRDefault="0053400D" w:rsidP="0053400D">
      <w:pPr>
        <w:spacing w:before="43" w:line="230" w:lineRule="exact"/>
        <w:jc w:val="both"/>
        <w:rPr>
          <w:sz w:val="22"/>
          <w:szCs w:val="22"/>
        </w:rPr>
      </w:pPr>
    </w:p>
    <w:p w14:paraId="7BC7EA06" w14:textId="77777777" w:rsidR="00C25A4D" w:rsidRDefault="00C25A4D" w:rsidP="00C25A4D">
      <w:pPr>
        <w:pBdr>
          <w:right w:val="single" w:sz="4" w:space="4" w:color="auto"/>
        </w:pBdr>
        <w:rPr>
          <w:b/>
          <w:sz w:val="22"/>
          <w:szCs w:val="22"/>
        </w:rPr>
      </w:pPr>
      <w:r>
        <w:rPr>
          <w:b/>
          <w:sz w:val="22"/>
          <w:szCs w:val="22"/>
        </w:rPr>
        <w:t xml:space="preserve">52.244-6, </w:t>
      </w:r>
      <w:r w:rsidRPr="00C25A4D">
        <w:rPr>
          <w:b/>
          <w:sz w:val="22"/>
          <w:szCs w:val="22"/>
        </w:rPr>
        <w:t>Subcontracts for Commercial Items</w:t>
      </w:r>
      <w:r>
        <w:rPr>
          <w:b/>
          <w:sz w:val="22"/>
          <w:szCs w:val="22"/>
        </w:rPr>
        <w:t xml:space="preserve"> (Jun 2016)</w:t>
      </w:r>
    </w:p>
    <w:p w14:paraId="3F69E336" w14:textId="77777777" w:rsidR="00C25A4D" w:rsidRPr="00AA03B2" w:rsidRDefault="00C25A4D" w:rsidP="00AA03B2">
      <w:pPr>
        <w:rPr>
          <w:bCs/>
          <w:sz w:val="22"/>
          <w:szCs w:val="22"/>
        </w:rPr>
      </w:pPr>
    </w:p>
    <w:p w14:paraId="5C3E7258" w14:textId="77777777" w:rsidR="004F2E63" w:rsidRDefault="004F2E63" w:rsidP="00C25A4D">
      <w:pPr>
        <w:pBdr>
          <w:right w:val="single" w:sz="4" w:space="4" w:color="auto"/>
        </w:pBdr>
        <w:rPr>
          <w:b/>
          <w:sz w:val="22"/>
          <w:szCs w:val="22"/>
        </w:rPr>
      </w:pPr>
      <w:r>
        <w:rPr>
          <w:b/>
          <w:sz w:val="22"/>
          <w:szCs w:val="22"/>
        </w:rPr>
        <w:t xml:space="preserve">52.245-1, </w:t>
      </w:r>
      <w:r w:rsidRPr="004F2E63">
        <w:rPr>
          <w:b/>
          <w:sz w:val="22"/>
          <w:szCs w:val="22"/>
        </w:rPr>
        <w:t>Government Property</w:t>
      </w:r>
      <w:r>
        <w:rPr>
          <w:b/>
          <w:sz w:val="22"/>
          <w:szCs w:val="22"/>
        </w:rPr>
        <w:t xml:space="preserve"> (Apr 2012)</w:t>
      </w:r>
    </w:p>
    <w:p w14:paraId="62B5911A" w14:textId="77777777" w:rsidR="004F2E63" w:rsidRPr="004F2E63" w:rsidRDefault="004F2E63" w:rsidP="0053400D">
      <w:pPr>
        <w:rPr>
          <w:bCs/>
          <w:sz w:val="22"/>
          <w:szCs w:val="22"/>
        </w:rPr>
      </w:pPr>
    </w:p>
    <w:p w14:paraId="6A8C8B4D" w14:textId="77777777" w:rsidR="0053400D" w:rsidRPr="0002617F" w:rsidRDefault="0053400D" w:rsidP="0053400D">
      <w:pPr>
        <w:rPr>
          <w:sz w:val="22"/>
          <w:szCs w:val="22"/>
        </w:rPr>
      </w:pPr>
      <w:r w:rsidRPr="0002617F">
        <w:rPr>
          <w:b/>
          <w:sz w:val="22"/>
          <w:szCs w:val="22"/>
        </w:rPr>
        <w:t xml:space="preserve">52.245-9, Use and Charges (Apr 2012) </w:t>
      </w:r>
      <w:r w:rsidRPr="0002617F">
        <w:rPr>
          <w:sz w:val="22"/>
          <w:szCs w:val="22"/>
        </w:rPr>
        <w:t>(</w:t>
      </w:r>
      <w:r w:rsidRPr="0002617F">
        <w:rPr>
          <w:bCs/>
          <w:sz w:val="22"/>
          <w:szCs w:val="22"/>
        </w:rPr>
        <w:t>Applicable for all purchase orders/subcontracts when the clause at 52.245-1, Government Property, applies.</w:t>
      </w:r>
      <w:r w:rsidRPr="0002617F">
        <w:rPr>
          <w:sz w:val="22"/>
          <w:szCs w:val="22"/>
        </w:rPr>
        <w:t xml:space="preserve">  Communication with the government under this clause will be made through Lockheed Martin.)</w:t>
      </w:r>
    </w:p>
    <w:p w14:paraId="2CC908A7" w14:textId="77777777" w:rsidR="0053400D" w:rsidRPr="0002617F" w:rsidRDefault="0053400D" w:rsidP="0053400D">
      <w:pPr>
        <w:rPr>
          <w:b/>
          <w:bCs/>
          <w:sz w:val="22"/>
          <w:szCs w:val="22"/>
        </w:rPr>
      </w:pPr>
    </w:p>
    <w:p w14:paraId="375DB5ED" w14:textId="77777777" w:rsidR="0053400D" w:rsidRPr="0002617F" w:rsidRDefault="0053400D" w:rsidP="0053400D">
      <w:pPr>
        <w:rPr>
          <w:b/>
          <w:sz w:val="22"/>
          <w:szCs w:val="22"/>
        </w:rPr>
      </w:pPr>
      <w:r w:rsidRPr="0002617F">
        <w:rPr>
          <w:b/>
          <w:sz w:val="22"/>
          <w:szCs w:val="22"/>
        </w:rPr>
        <w:t>52.246-24, Limitation of Liability–High Value Items (Feb 1997)</w:t>
      </w:r>
    </w:p>
    <w:p w14:paraId="211914F9" w14:textId="77777777" w:rsidR="0053400D" w:rsidRPr="0002617F" w:rsidRDefault="0053400D" w:rsidP="0053400D">
      <w:pPr>
        <w:rPr>
          <w:b/>
          <w:color w:val="FF0000"/>
          <w:sz w:val="22"/>
          <w:szCs w:val="22"/>
        </w:rPr>
      </w:pPr>
    </w:p>
    <w:p w14:paraId="5A46600F" w14:textId="3A90C91B" w:rsidR="0053400D" w:rsidRPr="0002617F" w:rsidRDefault="0053400D" w:rsidP="0053400D">
      <w:pPr>
        <w:rPr>
          <w:sz w:val="22"/>
          <w:szCs w:val="22"/>
        </w:rPr>
      </w:pPr>
      <w:r w:rsidRPr="0002617F">
        <w:rPr>
          <w:b/>
          <w:bCs/>
          <w:sz w:val="22"/>
          <w:szCs w:val="22"/>
        </w:rPr>
        <w:t>52.249-6, Termination (Cost-Reimbursement) (May 2004)</w:t>
      </w:r>
    </w:p>
    <w:p w14:paraId="58E003DA" w14:textId="77777777" w:rsidR="0053400D" w:rsidRDefault="0053400D" w:rsidP="00C64FE9">
      <w:pPr>
        <w:ind w:right="-360"/>
        <w:rPr>
          <w:sz w:val="22"/>
          <w:szCs w:val="22"/>
        </w:rPr>
      </w:pPr>
      <w:bookmarkStart w:id="9" w:name="wp1144686"/>
      <w:bookmarkStart w:id="10" w:name="wp1144687"/>
      <w:bookmarkStart w:id="11" w:name="wp1144688"/>
      <w:bookmarkStart w:id="12" w:name="wp1144689"/>
      <w:bookmarkStart w:id="13" w:name="wp1144690"/>
      <w:bookmarkStart w:id="14" w:name="wp1144691"/>
      <w:bookmarkStart w:id="15" w:name="wp1144692"/>
      <w:bookmarkStart w:id="16" w:name="wp1144693"/>
      <w:bookmarkStart w:id="17" w:name="wp1144694"/>
      <w:bookmarkStart w:id="18" w:name="wp1144695"/>
      <w:bookmarkStart w:id="19" w:name="wp1148259"/>
      <w:bookmarkEnd w:id="9"/>
      <w:bookmarkEnd w:id="10"/>
      <w:bookmarkEnd w:id="11"/>
      <w:bookmarkEnd w:id="12"/>
      <w:bookmarkEnd w:id="13"/>
      <w:bookmarkEnd w:id="14"/>
      <w:bookmarkEnd w:id="15"/>
      <w:bookmarkEnd w:id="16"/>
      <w:bookmarkEnd w:id="17"/>
      <w:bookmarkEnd w:id="18"/>
      <w:bookmarkEnd w:id="19"/>
    </w:p>
    <w:p w14:paraId="2500AB52" w14:textId="77777777" w:rsidR="00C64FE9" w:rsidRDefault="00C64FE9" w:rsidP="00C64FE9">
      <w:pPr>
        <w:ind w:right="-360"/>
        <w:rPr>
          <w:sz w:val="22"/>
          <w:szCs w:val="22"/>
        </w:rPr>
      </w:pPr>
    </w:p>
    <w:p w14:paraId="25B93C90" w14:textId="77777777" w:rsidR="00C64FE9" w:rsidRPr="00C64FE9" w:rsidRDefault="00C64FE9" w:rsidP="00C64FE9">
      <w:pPr>
        <w:ind w:right="-360"/>
        <w:rPr>
          <w:b/>
          <w:bCs/>
          <w:sz w:val="22"/>
          <w:szCs w:val="22"/>
          <w:u w:val="single"/>
        </w:rPr>
      </w:pPr>
      <w:r w:rsidRPr="00C64FE9">
        <w:rPr>
          <w:b/>
          <w:bCs/>
          <w:sz w:val="22"/>
          <w:szCs w:val="22"/>
          <w:u w:val="single"/>
        </w:rPr>
        <w:t>NASA FARS Clauses</w:t>
      </w:r>
    </w:p>
    <w:p w14:paraId="4E5516A3" w14:textId="77777777" w:rsidR="00C64FE9" w:rsidRDefault="00C64FE9" w:rsidP="00C64FE9">
      <w:pPr>
        <w:pStyle w:val="Default"/>
        <w:rPr>
          <w:sz w:val="22"/>
          <w:szCs w:val="22"/>
        </w:rPr>
      </w:pPr>
    </w:p>
    <w:p w14:paraId="31523924" w14:textId="45F2BB2A" w:rsidR="00005569" w:rsidRDefault="00C64FE9" w:rsidP="00C25A4D">
      <w:pPr>
        <w:pStyle w:val="Default"/>
        <w:pBdr>
          <w:right w:val="single" w:sz="4" w:space="4" w:color="auto"/>
        </w:pBdr>
        <w:rPr>
          <w:rFonts w:ascii="Arial" w:hAnsi="Arial" w:cs="Arial"/>
          <w:bCs/>
          <w:color w:val="833C0B"/>
          <w:sz w:val="20"/>
          <w:szCs w:val="20"/>
        </w:rPr>
      </w:pPr>
      <w:r w:rsidRPr="00975229">
        <w:rPr>
          <w:b/>
          <w:bCs/>
          <w:sz w:val="22"/>
          <w:szCs w:val="22"/>
        </w:rPr>
        <w:t>1852.216-90, Allowability of Legal Costs Incurred In Connection with a Whistleblower Proceeding (Aug 2014)</w:t>
      </w:r>
      <w:r w:rsidR="00975229">
        <w:rPr>
          <w:sz w:val="22"/>
          <w:szCs w:val="22"/>
        </w:rPr>
        <w:t xml:space="preserve"> </w:t>
      </w:r>
      <w:r w:rsidR="00975229" w:rsidRPr="00975229">
        <w:rPr>
          <w:sz w:val="22"/>
          <w:szCs w:val="22"/>
        </w:rPr>
        <w:t>(Appli</w:t>
      </w:r>
      <w:r w:rsidR="00975229">
        <w:rPr>
          <w:sz w:val="22"/>
          <w:szCs w:val="22"/>
        </w:rPr>
        <w:t>cable</w:t>
      </w:r>
      <w:r w:rsidR="00975229" w:rsidRPr="00975229">
        <w:rPr>
          <w:sz w:val="22"/>
          <w:szCs w:val="22"/>
        </w:rPr>
        <w:t xml:space="preserve"> if FAR 52.216-7 applies to this </w:t>
      </w:r>
      <w:r w:rsidR="00975229">
        <w:rPr>
          <w:sz w:val="22"/>
          <w:szCs w:val="22"/>
        </w:rPr>
        <w:t>purchase order/sub</w:t>
      </w:r>
      <w:r w:rsidR="00975229" w:rsidRPr="00975229">
        <w:rPr>
          <w:sz w:val="22"/>
          <w:szCs w:val="22"/>
        </w:rPr>
        <w:t>contract.)</w:t>
      </w:r>
    </w:p>
    <w:p w14:paraId="3A66F052" w14:textId="77777777" w:rsidR="00EB4CF3" w:rsidRPr="00EB4CF3" w:rsidRDefault="00EB4CF3" w:rsidP="008D1F06">
      <w:pPr>
        <w:pStyle w:val="Default"/>
        <w:rPr>
          <w:rFonts w:ascii="Arial" w:hAnsi="Arial" w:cs="Arial"/>
          <w:bCs/>
          <w:color w:val="auto"/>
          <w:sz w:val="20"/>
          <w:szCs w:val="20"/>
        </w:rPr>
      </w:pPr>
    </w:p>
    <w:p w14:paraId="1A1E5641" w14:textId="77777777" w:rsidR="00EB4CF3" w:rsidRPr="0002617F" w:rsidRDefault="00EB4CF3" w:rsidP="00C25A4D">
      <w:pPr>
        <w:pStyle w:val="Default"/>
        <w:pBdr>
          <w:right w:val="single" w:sz="4" w:space="4" w:color="auto"/>
        </w:pBdr>
        <w:rPr>
          <w:sz w:val="22"/>
          <w:szCs w:val="22"/>
        </w:rPr>
      </w:pPr>
      <w:r w:rsidRPr="00975229">
        <w:rPr>
          <w:b/>
          <w:bCs/>
          <w:sz w:val="22"/>
          <w:szCs w:val="22"/>
        </w:rPr>
        <w:t>1852.2</w:t>
      </w:r>
      <w:r>
        <w:rPr>
          <w:b/>
          <w:bCs/>
          <w:sz w:val="22"/>
          <w:szCs w:val="22"/>
        </w:rPr>
        <w:t>27</w:t>
      </w:r>
      <w:r w:rsidRPr="00975229">
        <w:rPr>
          <w:b/>
          <w:bCs/>
          <w:sz w:val="22"/>
          <w:szCs w:val="22"/>
        </w:rPr>
        <w:t>-</w:t>
      </w:r>
      <w:r>
        <w:rPr>
          <w:b/>
          <w:bCs/>
          <w:sz w:val="22"/>
          <w:szCs w:val="22"/>
        </w:rPr>
        <w:t>11</w:t>
      </w:r>
      <w:r w:rsidRPr="00975229">
        <w:rPr>
          <w:b/>
          <w:bCs/>
          <w:sz w:val="22"/>
          <w:szCs w:val="22"/>
        </w:rPr>
        <w:t xml:space="preserve">, </w:t>
      </w:r>
      <w:r w:rsidRPr="00EB4CF3">
        <w:rPr>
          <w:b/>
          <w:bCs/>
          <w:sz w:val="22"/>
          <w:szCs w:val="22"/>
        </w:rPr>
        <w:t>Patent Rights--Retention by the Contractor (Short Form)</w:t>
      </w:r>
      <w:r w:rsidRPr="00975229">
        <w:rPr>
          <w:b/>
          <w:bCs/>
          <w:sz w:val="22"/>
          <w:szCs w:val="22"/>
        </w:rPr>
        <w:t xml:space="preserve"> (</w:t>
      </w:r>
      <w:r>
        <w:rPr>
          <w:b/>
          <w:bCs/>
          <w:sz w:val="22"/>
          <w:szCs w:val="22"/>
        </w:rPr>
        <w:t>May</w:t>
      </w:r>
      <w:r w:rsidRPr="00975229">
        <w:rPr>
          <w:b/>
          <w:bCs/>
          <w:sz w:val="22"/>
          <w:szCs w:val="22"/>
        </w:rPr>
        <w:t xml:space="preserve"> 20</w:t>
      </w:r>
      <w:r>
        <w:rPr>
          <w:b/>
          <w:bCs/>
          <w:sz w:val="22"/>
          <w:szCs w:val="22"/>
        </w:rPr>
        <w:t>02</w:t>
      </w:r>
      <w:r w:rsidRPr="00975229">
        <w:rPr>
          <w:b/>
          <w:bCs/>
          <w:sz w:val="22"/>
          <w:szCs w:val="22"/>
        </w:rPr>
        <w:t>)</w:t>
      </w:r>
    </w:p>
    <w:sectPr w:rsidR="00EB4CF3" w:rsidRPr="0002617F" w:rsidSect="00ED6034">
      <w:headerReference w:type="even" r:id="rId14"/>
      <w:headerReference w:type="default" r:id="rId15"/>
      <w:footerReference w:type="default" r:id="rId16"/>
      <w:head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1AACD" w14:textId="77777777" w:rsidR="006F685A" w:rsidRDefault="006F685A">
      <w:r>
        <w:separator/>
      </w:r>
    </w:p>
  </w:endnote>
  <w:endnote w:type="continuationSeparator" w:id="0">
    <w:p w14:paraId="0E6371E4" w14:textId="77777777" w:rsidR="006F685A" w:rsidRDefault="006F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ABD2" w14:textId="3A4CDB32" w:rsidR="00EF44F3" w:rsidRPr="00AC0EAB" w:rsidRDefault="00EF44F3" w:rsidP="008D1F06">
    <w:pPr>
      <w:pStyle w:val="Footer"/>
      <w:pBdr>
        <w:right w:val="single" w:sz="4" w:space="4" w:color="auto"/>
      </w:pBdr>
      <w:tabs>
        <w:tab w:val="clear" w:pos="4320"/>
        <w:tab w:val="clear" w:pos="8640"/>
        <w:tab w:val="center" w:pos="5040"/>
        <w:tab w:val="right" w:pos="10080"/>
      </w:tabs>
      <w:rPr>
        <w:sz w:val="23"/>
        <w:szCs w:val="23"/>
      </w:rPr>
    </w:pPr>
    <w:r w:rsidRPr="00AC0EAB">
      <w:rPr>
        <w:sz w:val="23"/>
        <w:szCs w:val="23"/>
      </w:rPr>
      <w:t xml:space="preserve">Document No. SS011, Rev. </w:t>
    </w:r>
    <w:r w:rsidR="001E2608">
      <w:rPr>
        <w:sz w:val="23"/>
        <w:szCs w:val="23"/>
      </w:rPr>
      <w:t>4</w:t>
    </w:r>
    <w:r w:rsidRPr="00AC0EAB">
      <w:rPr>
        <w:sz w:val="23"/>
        <w:szCs w:val="23"/>
      </w:rPr>
      <w:tab/>
    </w:r>
    <w:r w:rsidR="001E2608">
      <w:rPr>
        <w:sz w:val="23"/>
        <w:szCs w:val="23"/>
      </w:rPr>
      <w:tab/>
    </w:r>
    <w:r w:rsidRPr="00AC0EAB">
      <w:rPr>
        <w:rStyle w:val="PageNumber"/>
        <w:sz w:val="23"/>
        <w:szCs w:val="23"/>
      </w:rPr>
      <w:fldChar w:fldCharType="begin"/>
    </w:r>
    <w:r w:rsidRPr="00AC0EAB">
      <w:rPr>
        <w:rStyle w:val="PageNumber"/>
        <w:sz w:val="23"/>
        <w:szCs w:val="23"/>
      </w:rPr>
      <w:instrText xml:space="preserve"> PAGE </w:instrText>
    </w:r>
    <w:r w:rsidRPr="00AC0EAB">
      <w:rPr>
        <w:rStyle w:val="PageNumber"/>
        <w:sz w:val="23"/>
        <w:szCs w:val="23"/>
      </w:rPr>
      <w:fldChar w:fldCharType="separate"/>
    </w:r>
    <w:r w:rsidR="00D81372">
      <w:rPr>
        <w:rStyle w:val="PageNumber"/>
        <w:noProof/>
        <w:sz w:val="23"/>
        <w:szCs w:val="23"/>
      </w:rPr>
      <w:t>1</w:t>
    </w:r>
    <w:r w:rsidRPr="00AC0EAB">
      <w:rPr>
        <w:rStyle w:val="PageNumber"/>
        <w:sz w:val="23"/>
        <w:szCs w:val="23"/>
      </w:rPr>
      <w:fldChar w:fldCharType="end"/>
    </w:r>
    <w:r w:rsidRPr="00AC0EAB">
      <w:rPr>
        <w:rStyle w:val="PageNumber"/>
        <w:sz w:val="23"/>
        <w:szCs w:val="23"/>
      </w:rPr>
      <w:t xml:space="preserve"> of </w:t>
    </w:r>
    <w:r w:rsidR="008D1F06">
      <w:rPr>
        <w:rStyle w:val="PageNumber"/>
        <w:sz w:val="23"/>
        <w:szCs w:val="23"/>
      </w:rPr>
      <w:t>2</w:t>
    </w:r>
    <w:r w:rsidR="005A6FBD">
      <w:rPr>
        <w:rStyle w:val="PageNumber"/>
        <w:sz w:val="23"/>
        <w:szCs w:val="23"/>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B89D8" w14:textId="77777777" w:rsidR="006F685A" w:rsidRDefault="006F685A">
      <w:r>
        <w:separator/>
      </w:r>
    </w:p>
  </w:footnote>
  <w:footnote w:type="continuationSeparator" w:id="0">
    <w:p w14:paraId="0012AD5E" w14:textId="77777777" w:rsidR="006F685A" w:rsidRDefault="006F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EF4AA" w14:textId="6DCC490F" w:rsidR="008D1F06" w:rsidRDefault="008D1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2561" w14:textId="511BBE22" w:rsidR="00EF44F3" w:rsidRDefault="00065915" w:rsidP="008D1F06">
    <w:pPr>
      <w:pStyle w:val="Header"/>
      <w:pBdr>
        <w:right w:val="single" w:sz="4" w:space="4" w:color="auto"/>
      </w:pBdr>
      <w:tabs>
        <w:tab w:val="clear" w:pos="4320"/>
        <w:tab w:val="clear" w:pos="8640"/>
        <w:tab w:val="center" w:pos="5040"/>
        <w:tab w:val="right" w:pos="10080"/>
      </w:tabs>
    </w:pPr>
    <w:r>
      <w:rPr>
        <w:rFonts w:ascii="Helvetica" w:hAnsi="Helvetica"/>
      </w:rPr>
      <w:pict w14:anchorId="61E3E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8.5pt" fillcolor="window">
          <v:imagedata r:id="rId1" o:title="" cropleft="-72f" cropright="-72f"/>
        </v:shape>
      </w:pict>
    </w:r>
    <w:r w:rsidR="00EF44F3">
      <w:rPr>
        <w:rFonts w:ascii="Helvetica" w:hAnsi="Helvetica"/>
      </w:rPr>
      <w:tab/>
    </w:r>
    <w:r w:rsidR="00EF44F3">
      <w:rPr>
        <w:rFonts w:ascii="Helvetica" w:hAnsi="Helvetica"/>
      </w:rPr>
      <w:tab/>
    </w:r>
    <w:r w:rsidR="001E2608">
      <w:t>1</w:t>
    </w:r>
    <w:r w:rsidR="00217D42" w:rsidRPr="00217D42">
      <w:t>2/</w:t>
    </w:r>
    <w:r w:rsidR="00CB2D03">
      <w:t>14</w:t>
    </w:r>
    <w:r w:rsidR="00217D42" w:rsidRPr="00217D42">
      <w:t>/</w:t>
    </w:r>
    <w:r w:rsidR="001E2608">
      <w:t>2020</w:t>
    </w:r>
  </w:p>
  <w:p w14:paraId="2557CB2A" w14:textId="77777777" w:rsidR="00B650C6" w:rsidRDefault="00B650C6" w:rsidP="00447B70">
    <w:pPr>
      <w:pStyle w:val="Header"/>
      <w:tabs>
        <w:tab w:val="clear" w:pos="8640"/>
        <w:tab w:val="right" w:pos="9270"/>
      </w:tabs>
    </w:pPr>
  </w:p>
  <w:p w14:paraId="3419C454" w14:textId="58F914CB" w:rsidR="00EF44F3" w:rsidRDefault="00EF44F3" w:rsidP="00FA79DB">
    <w:pPr>
      <w:pStyle w:val="Header"/>
      <w:pBdr>
        <w:right w:val="single" w:sz="4" w:space="4" w:color="auto"/>
      </w:pBdr>
      <w:tabs>
        <w:tab w:val="clear" w:pos="4320"/>
        <w:tab w:val="clear" w:pos="8640"/>
        <w:tab w:val="center" w:pos="4680"/>
        <w:tab w:val="right" w:pos="9270"/>
        <w:tab w:val="right" w:pos="10080"/>
      </w:tabs>
      <w:jc w:val="center"/>
    </w:pPr>
    <w:r>
      <w:t xml:space="preserve">Document No. SS011, Rev. </w:t>
    </w:r>
    <w:r w:rsidR="001E2608">
      <w:t>4</w:t>
    </w:r>
  </w:p>
  <w:p w14:paraId="5B8D9B96" w14:textId="77777777" w:rsidR="00EF44F3" w:rsidRDefault="00EF44F3" w:rsidP="008D1F06">
    <w:pPr>
      <w:pStyle w:val="Header"/>
      <w:tabs>
        <w:tab w:val="clear" w:pos="8640"/>
        <w:tab w:val="right" w:pos="10080"/>
      </w:tabs>
      <w:jc w:val="center"/>
    </w:pPr>
  </w:p>
  <w:p w14:paraId="6296B7DC" w14:textId="52F5E927" w:rsidR="00EF44F3" w:rsidRPr="0017701B" w:rsidRDefault="00EF44F3" w:rsidP="00CB2D03">
    <w:pPr>
      <w:pStyle w:val="Header"/>
      <w:pBdr>
        <w:right w:val="single" w:sz="4" w:space="4" w:color="auto"/>
      </w:pBdr>
      <w:tabs>
        <w:tab w:val="clear" w:pos="8640"/>
        <w:tab w:val="right" w:pos="10080"/>
      </w:tabs>
      <w:jc w:val="center"/>
      <w:rPr>
        <w:b/>
      </w:rPr>
    </w:pPr>
    <w:r w:rsidRPr="0017701B">
      <w:rPr>
        <w:b/>
      </w:rPr>
      <w:t xml:space="preserve">Flowdowns for </w:t>
    </w:r>
    <w:r>
      <w:rPr>
        <w:b/>
      </w:rPr>
      <w:t xml:space="preserve">Prime Contract </w:t>
    </w:r>
    <w:r w:rsidRPr="00DD4D96">
      <w:rPr>
        <w:b/>
      </w:rPr>
      <w:t>NNG12FD66C</w:t>
    </w:r>
    <w:r>
      <w:rPr>
        <w:b/>
      </w:rPr>
      <w:t>,</w:t>
    </w:r>
    <w:r w:rsidRPr="00DD4D96">
      <w:rPr>
        <w:b/>
      </w:rPr>
      <w:t xml:space="preserve"> </w:t>
    </w:r>
    <w:r w:rsidRPr="0017701B">
      <w:rPr>
        <w:b/>
      </w:rPr>
      <w:t xml:space="preserve">Origins Spectral Interpretation Resource Identification Security Regolith Explorer (OSIRIS-REx) </w:t>
    </w:r>
    <w:r w:rsidR="00140DF1">
      <w:rPr>
        <w:b/>
      </w:rPr>
      <w:t>– Phase B/C/D/E</w:t>
    </w:r>
  </w:p>
  <w:p w14:paraId="4B18621D" w14:textId="77777777" w:rsidR="00EF44F3" w:rsidRDefault="00EF44F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3E90" w14:textId="35ED5B17" w:rsidR="008D1F06" w:rsidRDefault="008D1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4DD"/>
    <w:rsid w:val="0000041A"/>
    <w:rsid w:val="00000B63"/>
    <w:rsid w:val="00001BDA"/>
    <w:rsid w:val="00001F62"/>
    <w:rsid w:val="00003232"/>
    <w:rsid w:val="0000395B"/>
    <w:rsid w:val="00004A13"/>
    <w:rsid w:val="00004B1E"/>
    <w:rsid w:val="00005569"/>
    <w:rsid w:val="00012ABD"/>
    <w:rsid w:val="000133CA"/>
    <w:rsid w:val="00016CFD"/>
    <w:rsid w:val="000206BF"/>
    <w:rsid w:val="0002236B"/>
    <w:rsid w:val="00025BE4"/>
    <w:rsid w:val="00025C2C"/>
    <w:rsid w:val="0002617F"/>
    <w:rsid w:val="00027E4B"/>
    <w:rsid w:val="000315B9"/>
    <w:rsid w:val="00032F3C"/>
    <w:rsid w:val="00035340"/>
    <w:rsid w:val="00037CDE"/>
    <w:rsid w:val="00050F0B"/>
    <w:rsid w:val="00051EF0"/>
    <w:rsid w:val="00051FD6"/>
    <w:rsid w:val="00053B43"/>
    <w:rsid w:val="00054A14"/>
    <w:rsid w:val="00064A92"/>
    <w:rsid w:val="00065915"/>
    <w:rsid w:val="00066E16"/>
    <w:rsid w:val="00066EAB"/>
    <w:rsid w:val="00067585"/>
    <w:rsid w:val="000717BD"/>
    <w:rsid w:val="0007412E"/>
    <w:rsid w:val="00075ADF"/>
    <w:rsid w:val="00076A2C"/>
    <w:rsid w:val="00080B3D"/>
    <w:rsid w:val="000822D2"/>
    <w:rsid w:val="00083344"/>
    <w:rsid w:val="00084D9E"/>
    <w:rsid w:val="0009165E"/>
    <w:rsid w:val="000925C6"/>
    <w:rsid w:val="000925F9"/>
    <w:rsid w:val="000936FE"/>
    <w:rsid w:val="00093B05"/>
    <w:rsid w:val="00094227"/>
    <w:rsid w:val="00094791"/>
    <w:rsid w:val="000A054E"/>
    <w:rsid w:val="000A3DAE"/>
    <w:rsid w:val="000B599D"/>
    <w:rsid w:val="000C1701"/>
    <w:rsid w:val="000C1E83"/>
    <w:rsid w:val="000C2FC1"/>
    <w:rsid w:val="000C5410"/>
    <w:rsid w:val="000C6B95"/>
    <w:rsid w:val="000C6E9B"/>
    <w:rsid w:val="000C79E1"/>
    <w:rsid w:val="000D16BE"/>
    <w:rsid w:val="000D245F"/>
    <w:rsid w:val="000D3662"/>
    <w:rsid w:val="000D450D"/>
    <w:rsid w:val="000D45FC"/>
    <w:rsid w:val="000D741A"/>
    <w:rsid w:val="000E0867"/>
    <w:rsid w:val="000E0E66"/>
    <w:rsid w:val="000E3491"/>
    <w:rsid w:val="000E3DF8"/>
    <w:rsid w:val="000E5B01"/>
    <w:rsid w:val="000E5B44"/>
    <w:rsid w:val="000F08D4"/>
    <w:rsid w:val="000F278D"/>
    <w:rsid w:val="000F3D4F"/>
    <w:rsid w:val="000F3F1A"/>
    <w:rsid w:val="000F52CB"/>
    <w:rsid w:val="00103487"/>
    <w:rsid w:val="00104824"/>
    <w:rsid w:val="00105D63"/>
    <w:rsid w:val="00107552"/>
    <w:rsid w:val="001078C3"/>
    <w:rsid w:val="001118C6"/>
    <w:rsid w:val="001135DF"/>
    <w:rsid w:val="00124CE5"/>
    <w:rsid w:val="0012671D"/>
    <w:rsid w:val="001272E5"/>
    <w:rsid w:val="00130573"/>
    <w:rsid w:val="00130997"/>
    <w:rsid w:val="00130AAF"/>
    <w:rsid w:val="00134556"/>
    <w:rsid w:val="001355DF"/>
    <w:rsid w:val="001366F7"/>
    <w:rsid w:val="00140DF1"/>
    <w:rsid w:val="00141C4B"/>
    <w:rsid w:val="00143395"/>
    <w:rsid w:val="00150F39"/>
    <w:rsid w:val="001531FB"/>
    <w:rsid w:val="00157B4E"/>
    <w:rsid w:val="00160723"/>
    <w:rsid w:val="00161D59"/>
    <w:rsid w:val="00162781"/>
    <w:rsid w:val="00162FC0"/>
    <w:rsid w:val="00164C17"/>
    <w:rsid w:val="00166A8F"/>
    <w:rsid w:val="00167850"/>
    <w:rsid w:val="0017701B"/>
    <w:rsid w:val="0018074A"/>
    <w:rsid w:val="00184A39"/>
    <w:rsid w:val="001854FA"/>
    <w:rsid w:val="001872E8"/>
    <w:rsid w:val="00190089"/>
    <w:rsid w:val="00191DC6"/>
    <w:rsid w:val="00194997"/>
    <w:rsid w:val="001A25DE"/>
    <w:rsid w:val="001A4D8A"/>
    <w:rsid w:val="001A70F5"/>
    <w:rsid w:val="001A7EFA"/>
    <w:rsid w:val="001B1418"/>
    <w:rsid w:val="001B17DA"/>
    <w:rsid w:val="001B1B42"/>
    <w:rsid w:val="001B5451"/>
    <w:rsid w:val="001C1B7E"/>
    <w:rsid w:val="001C4CEB"/>
    <w:rsid w:val="001D0398"/>
    <w:rsid w:val="001D062E"/>
    <w:rsid w:val="001D20D2"/>
    <w:rsid w:val="001D34D8"/>
    <w:rsid w:val="001E18DD"/>
    <w:rsid w:val="001E2608"/>
    <w:rsid w:val="001E52E1"/>
    <w:rsid w:val="001F19ED"/>
    <w:rsid w:val="001F6691"/>
    <w:rsid w:val="001F7302"/>
    <w:rsid w:val="002074AD"/>
    <w:rsid w:val="00207E7B"/>
    <w:rsid w:val="00211C82"/>
    <w:rsid w:val="00214B11"/>
    <w:rsid w:val="00217D42"/>
    <w:rsid w:val="00217E79"/>
    <w:rsid w:val="00225919"/>
    <w:rsid w:val="00225C00"/>
    <w:rsid w:val="00230B09"/>
    <w:rsid w:val="00232253"/>
    <w:rsid w:val="00234971"/>
    <w:rsid w:val="00235B88"/>
    <w:rsid w:val="00237178"/>
    <w:rsid w:val="00240481"/>
    <w:rsid w:val="002441F1"/>
    <w:rsid w:val="00257E96"/>
    <w:rsid w:val="00265C8B"/>
    <w:rsid w:val="00271839"/>
    <w:rsid w:val="00274C06"/>
    <w:rsid w:val="00277394"/>
    <w:rsid w:val="00281410"/>
    <w:rsid w:val="00286686"/>
    <w:rsid w:val="002978E3"/>
    <w:rsid w:val="002A03BE"/>
    <w:rsid w:val="002A440C"/>
    <w:rsid w:val="002A74BD"/>
    <w:rsid w:val="002A78F5"/>
    <w:rsid w:val="002B0432"/>
    <w:rsid w:val="002B07FE"/>
    <w:rsid w:val="002B23BB"/>
    <w:rsid w:val="002B3738"/>
    <w:rsid w:val="002C2B68"/>
    <w:rsid w:val="002C43D5"/>
    <w:rsid w:val="002C4D6B"/>
    <w:rsid w:val="002C5846"/>
    <w:rsid w:val="002D1123"/>
    <w:rsid w:val="002D3366"/>
    <w:rsid w:val="002D3A7F"/>
    <w:rsid w:val="002E7123"/>
    <w:rsid w:val="002F0A3B"/>
    <w:rsid w:val="002F5BCE"/>
    <w:rsid w:val="003026EC"/>
    <w:rsid w:val="00305411"/>
    <w:rsid w:val="003062D1"/>
    <w:rsid w:val="003121BD"/>
    <w:rsid w:val="0031750F"/>
    <w:rsid w:val="0032252C"/>
    <w:rsid w:val="00323498"/>
    <w:rsid w:val="00325FF5"/>
    <w:rsid w:val="0032770D"/>
    <w:rsid w:val="0033022E"/>
    <w:rsid w:val="00331752"/>
    <w:rsid w:val="003326E8"/>
    <w:rsid w:val="00333239"/>
    <w:rsid w:val="00334799"/>
    <w:rsid w:val="003353F4"/>
    <w:rsid w:val="0033577E"/>
    <w:rsid w:val="00340D7A"/>
    <w:rsid w:val="00341D67"/>
    <w:rsid w:val="003421A5"/>
    <w:rsid w:val="00342BC8"/>
    <w:rsid w:val="0034400B"/>
    <w:rsid w:val="00346C2D"/>
    <w:rsid w:val="003500FF"/>
    <w:rsid w:val="003510F5"/>
    <w:rsid w:val="00352256"/>
    <w:rsid w:val="00354E35"/>
    <w:rsid w:val="0035673A"/>
    <w:rsid w:val="0035684D"/>
    <w:rsid w:val="00365483"/>
    <w:rsid w:val="00366F63"/>
    <w:rsid w:val="003712AF"/>
    <w:rsid w:val="003753E0"/>
    <w:rsid w:val="00375E2C"/>
    <w:rsid w:val="00376927"/>
    <w:rsid w:val="00376FB4"/>
    <w:rsid w:val="00377E9C"/>
    <w:rsid w:val="0038578F"/>
    <w:rsid w:val="00385A27"/>
    <w:rsid w:val="003872F2"/>
    <w:rsid w:val="003904CA"/>
    <w:rsid w:val="00391C6F"/>
    <w:rsid w:val="003943A9"/>
    <w:rsid w:val="00395C1C"/>
    <w:rsid w:val="00397043"/>
    <w:rsid w:val="003A1D40"/>
    <w:rsid w:val="003A432F"/>
    <w:rsid w:val="003A4594"/>
    <w:rsid w:val="003A5B36"/>
    <w:rsid w:val="003A7E30"/>
    <w:rsid w:val="003B0F29"/>
    <w:rsid w:val="003B21A7"/>
    <w:rsid w:val="003B254C"/>
    <w:rsid w:val="003B3109"/>
    <w:rsid w:val="003B32DB"/>
    <w:rsid w:val="003B4AE7"/>
    <w:rsid w:val="003C048C"/>
    <w:rsid w:val="003C097D"/>
    <w:rsid w:val="003C1953"/>
    <w:rsid w:val="003C1CE2"/>
    <w:rsid w:val="003C2631"/>
    <w:rsid w:val="003C2E94"/>
    <w:rsid w:val="003C370D"/>
    <w:rsid w:val="003C3EAE"/>
    <w:rsid w:val="003C3F3B"/>
    <w:rsid w:val="003C4E97"/>
    <w:rsid w:val="003D3780"/>
    <w:rsid w:val="003D412B"/>
    <w:rsid w:val="003D5DC8"/>
    <w:rsid w:val="003D65D4"/>
    <w:rsid w:val="003E41C9"/>
    <w:rsid w:val="003E67AF"/>
    <w:rsid w:val="003F04BF"/>
    <w:rsid w:val="003F42F9"/>
    <w:rsid w:val="003F4A71"/>
    <w:rsid w:val="003F5098"/>
    <w:rsid w:val="003F6CFA"/>
    <w:rsid w:val="003F723D"/>
    <w:rsid w:val="003F7592"/>
    <w:rsid w:val="004004CF"/>
    <w:rsid w:val="00401726"/>
    <w:rsid w:val="00403717"/>
    <w:rsid w:val="00405A8B"/>
    <w:rsid w:val="00405B8D"/>
    <w:rsid w:val="00406C6F"/>
    <w:rsid w:val="00407987"/>
    <w:rsid w:val="00415E5E"/>
    <w:rsid w:val="00422E58"/>
    <w:rsid w:val="00423308"/>
    <w:rsid w:val="004239D1"/>
    <w:rsid w:val="0043074E"/>
    <w:rsid w:val="00435A7B"/>
    <w:rsid w:val="00441E03"/>
    <w:rsid w:val="004427E3"/>
    <w:rsid w:val="004438E0"/>
    <w:rsid w:val="0044420D"/>
    <w:rsid w:val="004457B5"/>
    <w:rsid w:val="0044686B"/>
    <w:rsid w:val="00447B70"/>
    <w:rsid w:val="004538EA"/>
    <w:rsid w:val="00455EC7"/>
    <w:rsid w:val="004627C1"/>
    <w:rsid w:val="00463872"/>
    <w:rsid w:val="00463A0B"/>
    <w:rsid w:val="004652D1"/>
    <w:rsid w:val="004678CD"/>
    <w:rsid w:val="004733F3"/>
    <w:rsid w:val="00473934"/>
    <w:rsid w:val="00476B45"/>
    <w:rsid w:val="00476DA3"/>
    <w:rsid w:val="004773E5"/>
    <w:rsid w:val="004779EF"/>
    <w:rsid w:val="00477B2A"/>
    <w:rsid w:val="00477B9F"/>
    <w:rsid w:val="00477C15"/>
    <w:rsid w:val="00480B28"/>
    <w:rsid w:val="0048197D"/>
    <w:rsid w:val="00484D37"/>
    <w:rsid w:val="0048751B"/>
    <w:rsid w:val="00491166"/>
    <w:rsid w:val="00491D2F"/>
    <w:rsid w:val="00492E82"/>
    <w:rsid w:val="00494C7A"/>
    <w:rsid w:val="004A09AE"/>
    <w:rsid w:val="004A1364"/>
    <w:rsid w:val="004A1887"/>
    <w:rsid w:val="004A2D8C"/>
    <w:rsid w:val="004A644F"/>
    <w:rsid w:val="004B11EA"/>
    <w:rsid w:val="004B1FF3"/>
    <w:rsid w:val="004B66D1"/>
    <w:rsid w:val="004B69EA"/>
    <w:rsid w:val="004B6D63"/>
    <w:rsid w:val="004C49B3"/>
    <w:rsid w:val="004C7613"/>
    <w:rsid w:val="004D48EA"/>
    <w:rsid w:val="004D6673"/>
    <w:rsid w:val="004E5A39"/>
    <w:rsid w:val="004E7B29"/>
    <w:rsid w:val="004F0E5B"/>
    <w:rsid w:val="004F153C"/>
    <w:rsid w:val="004F1547"/>
    <w:rsid w:val="004F2E63"/>
    <w:rsid w:val="004F46BF"/>
    <w:rsid w:val="004F559F"/>
    <w:rsid w:val="004F5B43"/>
    <w:rsid w:val="00505042"/>
    <w:rsid w:val="0050575E"/>
    <w:rsid w:val="0050705C"/>
    <w:rsid w:val="0051325B"/>
    <w:rsid w:val="00517906"/>
    <w:rsid w:val="00517B0B"/>
    <w:rsid w:val="00522616"/>
    <w:rsid w:val="00527FAF"/>
    <w:rsid w:val="0053292A"/>
    <w:rsid w:val="0053400D"/>
    <w:rsid w:val="005345EE"/>
    <w:rsid w:val="00534D7A"/>
    <w:rsid w:val="0053527B"/>
    <w:rsid w:val="005378B9"/>
    <w:rsid w:val="0055010D"/>
    <w:rsid w:val="005502E7"/>
    <w:rsid w:val="00552C8A"/>
    <w:rsid w:val="00556D56"/>
    <w:rsid w:val="0055720D"/>
    <w:rsid w:val="005575E6"/>
    <w:rsid w:val="0055787F"/>
    <w:rsid w:val="00557A59"/>
    <w:rsid w:val="005609BD"/>
    <w:rsid w:val="00561ABF"/>
    <w:rsid w:val="00564911"/>
    <w:rsid w:val="00565D00"/>
    <w:rsid w:val="00565F3D"/>
    <w:rsid w:val="00566211"/>
    <w:rsid w:val="0056671C"/>
    <w:rsid w:val="00566B0F"/>
    <w:rsid w:val="00576D0C"/>
    <w:rsid w:val="00580F81"/>
    <w:rsid w:val="00581188"/>
    <w:rsid w:val="00581696"/>
    <w:rsid w:val="00581843"/>
    <w:rsid w:val="00584B3F"/>
    <w:rsid w:val="00585EFC"/>
    <w:rsid w:val="0059039C"/>
    <w:rsid w:val="00591DCF"/>
    <w:rsid w:val="00592A07"/>
    <w:rsid w:val="00596C61"/>
    <w:rsid w:val="00597097"/>
    <w:rsid w:val="005A1E6F"/>
    <w:rsid w:val="005A342B"/>
    <w:rsid w:val="005A366D"/>
    <w:rsid w:val="005A6DB8"/>
    <w:rsid w:val="005A6FBD"/>
    <w:rsid w:val="005B2797"/>
    <w:rsid w:val="005B4AAB"/>
    <w:rsid w:val="005B6BE7"/>
    <w:rsid w:val="005B6E8F"/>
    <w:rsid w:val="005C2F8D"/>
    <w:rsid w:val="005C50DD"/>
    <w:rsid w:val="005C6594"/>
    <w:rsid w:val="005C767D"/>
    <w:rsid w:val="005D1C20"/>
    <w:rsid w:val="005D253A"/>
    <w:rsid w:val="005D47FE"/>
    <w:rsid w:val="005D5978"/>
    <w:rsid w:val="005D7640"/>
    <w:rsid w:val="005D7AD7"/>
    <w:rsid w:val="005E24EB"/>
    <w:rsid w:val="005E60A0"/>
    <w:rsid w:val="005F0C24"/>
    <w:rsid w:val="005F7786"/>
    <w:rsid w:val="00610463"/>
    <w:rsid w:val="00611886"/>
    <w:rsid w:val="00611CF6"/>
    <w:rsid w:val="00612CDE"/>
    <w:rsid w:val="00614938"/>
    <w:rsid w:val="00615D53"/>
    <w:rsid w:val="006222AF"/>
    <w:rsid w:val="00622ACE"/>
    <w:rsid w:val="00622B8A"/>
    <w:rsid w:val="00623A7B"/>
    <w:rsid w:val="006360E7"/>
    <w:rsid w:val="0063651D"/>
    <w:rsid w:val="00637DF1"/>
    <w:rsid w:val="00640C6E"/>
    <w:rsid w:val="00642C34"/>
    <w:rsid w:val="00646826"/>
    <w:rsid w:val="006471EE"/>
    <w:rsid w:val="00652982"/>
    <w:rsid w:val="00653B2F"/>
    <w:rsid w:val="006545B8"/>
    <w:rsid w:val="006630CB"/>
    <w:rsid w:val="006664E0"/>
    <w:rsid w:val="00666FB0"/>
    <w:rsid w:val="00672C0B"/>
    <w:rsid w:val="00674BEE"/>
    <w:rsid w:val="006759BA"/>
    <w:rsid w:val="0068334B"/>
    <w:rsid w:val="00683AFD"/>
    <w:rsid w:val="006846D9"/>
    <w:rsid w:val="00686944"/>
    <w:rsid w:val="0069125D"/>
    <w:rsid w:val="006935EA"/>
    <w:rsid w:val="00696F86"/>
    <w:rsid w:val="006A2123"/>
    <w:rsid w:val="006A45BB"/>
    <w:rsid w:val="006A7307"/>
    <w:rsid w:val="006B049C"/>
    <w:rsid w:val="006C0860"/>
    <w:rsid w:val="006C4529"/>
    <w:rsid w:val="006D611B"/>
    <w:rsid w:val="006D6CC9"/>
    <w:rsid w:val="006E5F77"/>
    <w:rsid w:val="006F14A6"/>
    <w:rsid w:val="006F2E8B"/>
    <w:rsid w:val="006F42CF"/>
    <w:rsid w:val="006F685A"/>
    <w:rsid w:val="00704D16"/>
    <w:rsid w:val="007062E7"/>
    <w:rsid w:val="007126F5"/>
    <w:rsid w:val="00712C88"/>
    <w:rsid w:val="00715524"/>
    <w:rsid w:val="007155DD"/>
    <w:rsid w:val="00716986"/>
    <w:rsid w:val="00716F0C"/>
    <w:rsid w:val="00717320"/>
    <w:rsid w:val="00722AA6"/>
    <w:rsid w:val="00723717"/>
    <w:rsid w:val="00725EBE"/>
    <w:rsid w:val="0072700A"/>
    <w:rsid w:val="0073027A"/>
    <w:rsid w:val="00733E4E"/>
    <w:rsid w:val="007360CE"/>
    <w:rsid w:val="00746686"/>
    <w:rsid w:val="00746E54"/>
    <w:rsid w:val="00750E10"/>
    <w:rsid w:val="007515AE"/>
    <w:rsid w:val="00751A90"/>
    <w:rsid w:val="00754508"/>
    <w:rsid w:val="007553A9"/>
    <w:rsid w:val="00755739"/>
    <w:rsid w:val="00755BD2"/>
    <w:rsid w:val="00756F9D"/>
    <w:rsid w:val="007621C2"/>
    <w:rsid w:val="00771E38"/>
    <w:rsid w:val="007728E3"/>
    <w:rsid w:val="00772928"/>
    <w:rsid w:val="00772AE5"/>
    <w:rsid w:val="007753AD"/>
    <w:rsid w:val="00775C92"/>
    <w:rsid w:val="007776FC"/>
    <w:rsid w:val="007801DE"/>
    <w:rsid w:val="0078033F"/>
    <w:rsid w:val="00780413"/>
    <w:rsid w:val="007820D0"/>
    <w:rsid w:val="00783625"/>
    <w:rsid w:val="0078416F"/>
    <w:rsid w:val="00791588"/>
    <w:rsid w:val="00793A8B"/>
    <w:rsid w:val="007965C0"/>
    <w:rsid w:val="00797D86"/>
    <w:rsid w:val="007A0606"/>
    <w:rsid w:val="007A6C52"/>
    <w:rsid w:val="007A6ED1"/>
    <w:rsid w:val="007A7114"/>
    <w:rsid w:val="007A7721"/>
    <w:rsid w:val="007B0D88"/>
    <w:rsid w:val="007B1E7C"/>
    <w:rsid w:val="007B3C7D"/>
    <w:rsid w:val="007B581A"/>
    <w:rsid w:val="007B7C9A"/>
    <w:rsid w:val="007C2FA8"/>
    <w:rsid w:val="007D6D29"/>
    <w:rsid w:val="007F75BD"/>
    <w:rsid w:val="00800FE7"/>
    <w:rsid w:val="0080346F"/>
    <w:rsid w:val="00811696"/>
    <w:rsid w:val="008120FF"/>
    <w:rsid w:val="0081259D"/>
    <w:rsid w:val="008132BB"/>
    <w:rsid w:val="00816F24"/>
    <w:rsid w:val="008202C2"/>
    <w:rsid w:val="00820BEE"/>
    <w:rsid w:val="00821074"/>
    <w:rsid w:val="008224AF"/>
    <w:rsid w:val="00823B8F"/>
    <w:rsid w:val="00827794"/>
    <w:rsid w:val="00830ED6"/>
    <w:rsid w:val="008335E5"/>
    <w:rsid w:val="008337FA"/>
    <w:rsid w:val="0083406F"/>
    <w:rsid w:val="00840442"/>
    <w:rsid w:val="00850069"/>
    <w:rsid w:val="00850299"/>
    <w:rsid w:val="00850319"/>
    <w:rsid w:val="00850914"/>
    <w:rsid w:val="00852A2A"/>
    <w:rsid w:val="00853D0D"/>
    <w:rsid w:val="00853FF8"/>
    <w:rsid w:val="0085400B"/>
    <w:rsid w:val="00854646"/>
    <w:rsid w:val="008546E4"/>
    <w:rsid w:val="00856A87"/>
    <w:rsid w:val="008571DA"/>
    <w:rsid w:val="00860BCB"/>
    <w:rsid w:val="00861107"/>
    <w:rsid w:val="008620A9"/>
    <w:rsid w:val="00864597"/>
    <w:rsid w:val="00865D97"/>
    <w:rsid w:val="00870E49"/>
    <w:rsid w:val="00873CC9"/>
    <w:rsid w:val="008744F3"/>
    <w:rsid w:val="00875864"/>
    <w:rsid w:val="00875BAE"/>
    <w:rsid w:val="008760CA"/>
    <w:rsid w:val="00880461"/>
    <w:rsid w:val="008827B4"/>
    <w:rsid w:val="00885652"/>
    <w:rsid w:val="00890996"/>
    <w:rsid w:val="008924F9"/>
    <w:rsid w:val="008933D7"/>
    <w:rsid w:val="0089569A"/>
    <w:rsid w:val="008973A3"/>
    <w:rsid w:val="008A0ED5"/>
    <w:rsid w:val="008A3BC3"/>
    <w:rsid w:val="008A43D8"/>
    <w:rsid w:val="008A555F"/>
    <w:rsid w:val="008B189D"/>
    <w:rsid w:val="008B316F"/>
    <w:rsid w:val="008B374E"/>
    <w:rsid w:val="008B66C4"/>
    <w:rsid w:val="008C729B"/>
    <w:rsid w:val="008C7763"/>
    <w:rsid w:val="008C7951"/>
    <w:rsid w:val="008D0735"/>
    <w:rsid w:val="008D1F06"/>
    <w:rsid w:val="008D380E"/>
    <w:rsid w:val="008D3923"/>
    <w:rsid w:val="008D4A67"/>
    <w:rsid w:val="008D5315"/>
    <w:rsid w:val="008D5975"/>
    <w:rsid w:val="008D7783"/>
    <w:rsid w:val="008E27FA"/>
    <w:rsid w:val="008E53B9"/>
    <w:rsid w:val="008E63C1"/>
    <w:rsid w:val="008E7766"/>
    <w:rsid w:val="008F1B51"/>
    <w:rsid w:val="008F528B"/>
    <w:rsid w:val="008F6B40"/>
    <w:rsid w:val="008F6F68"/>
    <w:rsid w:val="00904F37"/>
    <w:rsid w:val="00906810"/>
    <w:rsid w:val="0090690E"/>
    <w:rsid w:val="00910E32"/>
    <w:rsid w:val="0091185F"/>
    <w:rsid w:val="00911C2A"/>
    <w:rsid w:val="009141AA"/>
    <w:rsid w:val="00920EC1"/>
    <w:rsid w:val="00924DF6"/>
    <w:rsid w:val="009256D6"/>
    <w:rsid w:val="0092715A"/>
    <w:rsid w:val="0093309B"/>
    <w:rsid w:val="00933123"/>
    <w:rsid w:val="009355E0"/>
    <w:rsid w:val="009363DE"/>
    <w:rsid w:val="00936A9A"/>
    <w:rsid w:val="00943053"/>
    <w:rsid w:val="00945180"/>
    <w:rsid w:val="009469E8"/>
    <w:rsid w:val="009479C3"/>
    <w:rsid w:val="00951115"/>
    <w:rsid w:val="0095130D"/>
    <w:rsid w:val="00951762"/>
    <w:rsid w:val="0095453E"/>
    <w:rsid w:val="00960197"/>
    <w:rsid w:val="009622AE"/>
    <w:rsid w:val="00967BB9"/>
    <w:rsid w:val="0097084C"/>
    <w:rsid w:val="00970F71"/>
    <w:rsid w:val="0097134E"/>
    <w:rsid w:val="009747A6"/>
    <w:rsid w:val="00975229"/>
    <w:rsid w:val="009837B1"/>
    <w:rsid w:val="0098522A"/>
    <w:rsid w:val="009929E8"/>
    <w:rsid w:val="009976D8"/>
    <w:rsid w:val="009A1800"/>
    <w:rsid w:val="009A4E30"/>
    <w:rsid w:val="009A66E2"/>
    <w:rsid w:val="009B2701"/>
    <w:rsid w:val="009B50AA"/>
    <w:rsid w:val="009B7DED"/>
    <w:rsid w:val="009C3515"/>
    <w:rsid w:val="009C4070"/>
    <w:rsid w:val="009C4157"/>
    <w:rsid w:val="009C4D53"/>
    <w:rsid w:val="009D223C"/>
    <w:rsid w:val="009E1747"/>
    <w:rsid w:val="009E28C2"/>
    <w:rsid w:val="009E6838"/>
    <w:rsid w:val="009F0130"/>
    <w:rsid w:val="009F4C01"/>
    <w:rsid w:val="009F52AA"/>
    <w:rsid w:val="009F68AC"/>
    <w:rsid w:val="00A05A6C"/>
    <w:rsid w:val="00A06199"/>
    <w:rsid w:val="00A12502"/>
    <w:rsid w:val="00A138DE"/>
    <w:rsid w:val="00A17F3B"/>
    <w:rsid w:val="00A36675"/>
    <w:rsid w:val="00A3761D"/>
    <w:rsid w:val="00A37987"/>
    <w:rsid w:val="00A40811"/>
    <w:rsid w:val="00A408AB"/>
    <w:rsid w:val="00A4112D"/>
    <w:rsid w:val="00A41FC8"/>
    <w:rsid w:val="00A41FE8"/>
    <w:rsid w:val="00A4393A"/>
    <w:rsid w:val="00A50C3C"/>
    <w:rsid w:val="00A5149F"/>
    <w:rsid w:val="00A52CED"/>
    <w:rsid w:val="00A60676"/>
    <w:rsid w:val="00A6297C"/>
    <w:rsid w:val="00A666E3"/>
    <w:rsid w:val="00A70AC6"/>
    <w:rsid w:val="00A761C9"/>
    <w:rsid w:val="00A8028D"/>
    <w:rsid w:val="00A929F3"/>
    <w:rsid w:val="00AA03B2"/>
    <w:rsid w:val="00AA256A"/>
    <w:rsid w:val="00AA5A27"/>
    <w:rsid w:val="00AB0A71"/>
    <w:rsid w:val="00AB170C"/>
    <w:rsid w:val="00AB1E4B"/>
    <w:rsid w:val="00AB211A"/>
    <w:rsid w:val="00AB32C0"/>
    <w:rsid w:val="00AC0DE2"/>
    <w:rsid w:val="00AC0EAB"/>
    <w:rsid w:val="00AC184A"/>
    <w:rsid w:val="00AC1891"/>
    <w:rsid w:val="00AC1B5F"/>
    <w:rsid w:val="00AC21A8"/>
    <w:rsid w:val="00AC5921"/>
    <w:rsid w:val="00AD2F39"/>
    <w:rsid w:val="00AD79E7"/>
    <w:rsid w:val="00AD7B11"/>
    <w:rsid w:val="00AE00EF"/>
    <w:rsid w:val="00AE037F"/>
    <w:rsid w:val="00AE0F2F"/>
    <w:rsid w:val="00AE4191"/>
    <w:rsid w:val="00AE4A19"/>
    <w:rsid w:val="00AE5CE7"/>
    <w:rsid w:val="00AE61A0"/>
    <w:rsid w:val="00AE6CFB"/>
    <w:rsid w:val="00AE76B3"/>
    <w:rsid w:val="00AF0E5B"/>
    <w:rsid w:val="00AF24E2"/>
    <w:rsid w:val="00AF54DD"/>
    <w:rsid w:val="00AF7D6F"/>
    <w:rsid w:val="00B00A9A"/>
    <w:rsid w:val="00B014FA"/>
    <w:rsid w:val="00B0394D"/>
    <w:rsid w:val="00B05B0F"/>
    <w:rsid w:val="00B05D5A"/>
    <w:rsid w:val="00B068CD"/>
    <w:rsid w:val="00B07C28"/>
    <w:rsid w:val="00B13858"/>
    <w:rsid w:val="00B22567"/>
    <w:rsid w:val="00B22979"/>
    <w:rsid w:val="00B23DCA"/>
    <w:rsid w:val="00B23FA2"/>
    <w:rsid w:val="00B2671E"/>
    <w:rsid w:val="00B31AE1"/>
    <w:rsid w:val="00B33DD6"/>
    <w:rsid w:val="00B34B79"/>
    <w:rsid w:val="00B34D30"/>
    <w:rsid w:val="00B357B3"/>
    <w:rsid w:val="00B41CC0"/>
    <w:rsid w:val="00B41D19"/>
    <w:rsid w:val="00B443B2"/>
    <w:rsid w:val="00B446BF"/>
    <w:rsid w:val="00B505FA"/>
    <w:rsid w:val="00B6092E"/>
    <w:rsid w:val="00B60BB6"/>
    <w:rsid w:val="00B62EBC"/>
    <w:rsid w:val="00B650C6"/>
    <w:rsid w:val="00B72118"/>
    <w:rsid w:val="00B75101"/>
    <w:rsid w:val="00B76690"/>
    <w:rsid w:val="00B775AD"/>
    <w:rsid w:val="00B80186"/>
    <w:rsid w:val="00B8376E"/>
    <w:rsid w:val="00B86860"/>
    <w:rsid w:val="00B91651"/>
    <w:rsid w:val="00B92204"/>
    <w:rsid w:val="00B92E55"/>
    <w:rsid w:val="00BA38A4"/>
    <w:rsid w:val="00BA4623"/>
    <w:rsid w:val="00BA5A03"/>
    <w:rsid w:val="00BB347A"/>
    <w:rsid w:val="00BB55D3"/>
    <w:rsid w:val="00BC05D6"/>
    <w:rsid w:val="00BC1083"/>
    <w:rsid w:val="00BC2F36"/>
    <w:rsid w:val="00BC34E5"/>
    <w:rsid w:val="00BC6632"/>
    <w:rsid w:val="00BE4D2B"/>
    <w:rsid w:val="00BE77BB"/>
    <w:rsid w:val="00BF0023"/>
    <w:rsid w:val="00BF31CA"/>
    <w:rsid w:val="00BF4505"/>
    <w:rsid w:val="00BF7A6D"/>
    <w:rsid w:val="00C033A6"/>
    <w:rsid w:val="00C03835"/>
    <w:rsid w:val="00C03D6B"/>
    <w:rsid w:val="00C0577A"/>
    <w:rsid w:val="00C06248"/>
    <w:rsid w:val="00C06F83"/>
    <w:rsid w:val="00C078C1"/>
    <w:rsid w:val="00C1055B"/>
    <w:rsid w:val="00C10829"/>
    <w:rsid w:val="00C13C8A"/>
    <w:rsid w:val="00C176D3"/>
    <w:rsid w:val="00C22779"/>
    <w:rsid w:val="00C23735"/>
    <w:rsid w:val="00C237A7"/>
    <w:rsid w:val="00C25624"/>
    <w:rsid w:val="00C25A4D"/>
    <w:rsid w:val="00C26639"/>
    <w:rsid w:val="00C2774D"/>
    <w:rsid w:val="00C30C9B"/>
    <w:rsid w:val="00C316D1"/>
    <w:rsid w:val="00C32609"/>
    <w:rsid w:val="00C33037"/>
    <w:rsid w:val="00C35197"/>
    <w:rsid w:val="00C35D62"/>
    <w:rsid w:val="00C37605"/>
    <w:rsid w:val="00C4719B"/>
    <w:rsid w:val="00C57463"/>
    <w:rsid w:val="00C5795D"/>
    <w:rsid w:val="00C579D7"/>
    <w:rsid w:val="00C60675"/>
    <w:rsid w:val="00C63FE5"/>
    <w:rsid w:val="00C64FE9"/>
    <w:rsid w:val="00C74F6C"/>
    <w:rsid w:val="00C75374"/>
    <w:rsid w:val="00C77CAB"/>
    <w:rsid w:val="00C80695"/>
    <w:rsid w:val="00C845EE"/>
    <w:rsid w:val="00C8592B"/>
    <w:rsid w:val="00C85F2B"/>
    <w:rsid w:val="00C905A3"/>
    <w:rsid w:val="00C94156"/>
    <w:rsid w:val="00C9508D"/>
    <w:rsid w:val="00C9556F"/>
    <w:rsid w:val="00CA4BB1"/>
    <w:rsid w:val="00CA57F8"/>
    <w:rsid w:val="00CB2996"/>
    <w:rsid w:val="00CB2D03"/>
    <w:rsid w:val="00CB6357"/>
    <w:rsid w:val="00CB643D"/>
    <w:rsid w:val="00CB7E8F"/>
    <w:rsid w:val="00CC1141"/>
    <w:rsid w:val="00CC2937"/>
    <w:rsid w:val="00CC3C49"/>
    <w:rsid w:val="00CC5916"/>
    <w:rsid w:val="00CC610A"/>
    <w:rsid w:val="00CC670C"/>
    <w:rsid w:val="00CD1D6B"/>
    <w:rsid w:val="00CD48A7"/>
    <w:rsid w:val="00CE4151"/>
    <w:rsid w:val="00CE5244"/>
    <w:rsid w:val="00CE6B53"/>
    <w:rsid w:val="00CE6FC2"/>
    <w:rsid w:val="00CF69CE"/>
    <w:rsid w:val="00D004A3"/>
    <w:rsid w:val="00D01A20"/>
    <w:rsid w:val="00D021BD"/>
    <w:rsid w:val="00D02D9A"/>
    <w:rsid w:val="00D0336F"/>
    <w:rsid w:val="00D04EA2"/>
    <w:rsid w:val="00D05987"/>
    <w:rsid w:val="00D171E4"/>
    <w:rsid w:val="00D20A78"/>
    <w:rsid w:val="00D26CCE"/>
    <w:rsid w:val="00D31888"/>
    <w:rsid w:val="00D31E76"/>
    <w:rsid w:val="00D34078"/>
    <w:rsid w:val="00D34586"/>
    <w:rsid w:val="00D34B83"/>
    <w:rsid w:val="00D4067B"/>
    <w:rsid w:val="00D40BEC"/>
    <w:rsid w:val="00D41BF8"/>
    <w:rsid w:val="00D44570"/>
    <w:rsid w:val="00D47F88"/>
    <w:rsid w:val="00D50321"/>
    <w:rsid w:val="00D52772"/>
    <w:rsid w:val="00D53F86"/>
    <w:rsid w:val="00D560E3"/>
    <w:rsid w:val="00D62310"/>
    <w:rsid w:val="00D633E4"/>
    <w:rsid w:val="00D64903"/>
    <w:rsid w:val="00D67C7A"/>
    <w:rsid w:val="00D7158F"/>
    <w:rsid w:val="00D728A3"/>
    <w:rsid w:val="00D7617A"/>
    <w:rsid w:val="00D7658E"/>
    <w:rsid w:val="00D77344"/>
    <w:rsid w:val="00D81372"/>
    <w:rsid w:val="00D8602B"/>
    <w:rsid w:val="00D9063A"/>
    <w:rsid w:val="00D95935"/>
    <w:rsid w:val="00D96898"/>
    <w:rsid w:val="00D97D44"/>
    <w:rsid w:val="00DA345E"/>
    <w:rsid w:val="00DA369C"/>
    <w:rsid w:val="00DB285C"/>
    <w:rsid w:val="00DB2D7D"/>
    <w:rsid w:val="00DB7684"/>
    <w:rsid w:val="00DB779D"/>
    <w:rsid w:val="00DC51AD"/>
    <w:rsid w:val="00DD07F6"/>
    <w:rsid w:val="00DD09C8"/>
    <w:rsid w:val="00DD4D96"/>
    <w:rsid w:val="00DD4FF4"/>
    <w:rsid w:val="00DF0118"/>
    <w:rsid w:val="00DF13D6"/>
    <w:rsid w:val="00DF1D09"/>
    <w:rsid w:val="00DF1F3A"/>
    <w:rsid w:val="00DF66BF"/>
    <w:rsid w:val="00DF7333"/>
    <w:rsid w:val="00DF78DF"/>
    <w:rsid w:val="00E01464"/>
    <w:rsid w:val="00E0342C"/>
    <w:rsid w:val="00E0547C"/>
    <w:rsid w:val="00E13507"/>
    <w:rsid w:val="00E15DBF"/>
    <w:rsid w:val="00E16ED9"/>
    <w:rsid w:val="00E17B4E"/>
    <w:rsid w:val="00E2174C"/>
    <w:rsid w:val="00E24817"/>
    <w:rsid w:val="00E31D5C"/>
    <w:rsid w:val="00E32E7E"/>
    <w:rsid w:val="00E33BB0"/>
    <w:rsid w:val="00E41480"/>
    <w:rsid w:val="00E432E2"/>
    <w:rsid w:val="00E464AC"/>
    <w:rsid w:val="00E5173F"/>
    <w:rsid w:val="00E52A7D"/>
    <w:rsid w:val="00E602AD"/>
    <w:rsid w:val="00E607A6"/>
    <w:rsid w:val="00E60D65"/>
    <w:rsid w:val="00E60E2B"/>
    <w:rsid w:val="00E6223A"/>
    <w:rsid w:val="00E62F76"/>
    <w:rsid w:val="00E645C4"/>
    <w:rsid w:val="00E65F19"/>
    <w:rsid w:val="00E70D90"/>
    <w:rsid w:val="00E76BBC"/>
    <w:rsid w:val="00E77761"/>
    <w:rsid w:val="00E85445"/>
    <w:rsid w:val="00E860B7"/>
    <w:rsid w:val="00E9123A"/>
    <w:rsid w:val="00E92241"/>
    <w:rsid w:val="00E92700"/>
    <w:rsid w:val="00E954CB"/>
    <w:rsid w:val="00EA1B7D"/>
    <w:rsid w:val="00EA3575"/>
    <w:rsid w:val="00EA46B3"/>
    <w:rsid w:val="00EA61E1"/>
    <w:rsid w:val="00EA662F"/>
    <w:rsid w:val="00EA6979"/>
    <w:rsid w:val="00EB009E"/>
    <w:rsid w:val="00EB0FA4"/>
    <w:rsid w:val="00EB4CF3"/>
    <w:rsid w:val="00EC1DA8"/>
    <w:rsid w:val="00EC2F73"/>
    <w:rsid w:val="00EC37C4"/>
    <w:rsid w:val="00EC5644"/>
    <w:rsid w:val="00ED52BE"/>
    <w:rsid w:val="00ED5E22"/>
    <w:rsid w:val="00ED6034"/>
    <w:rsid w:val="00EE1165"/>
    <w:rsid w:val="00EE2CF1"/>
    <w:rsid w:val="00EE4EC3"/>
    <w:rsid w:val="00EE747E"/>
    <w:rsid w:val="00EE7BF3"/>
    <w:rsid w:val="00EF0985"/>
    <w:rsid w:val="00EF334A"/>
    <w:rsid w:val="00EF44F3"/>
    <w:rsid w:val="00EF61BE"/>
    <w:rsid w:val="00EF7EE3"/>
    <w:rsid w:val="00F03FD6"/>
    <w:rsid w:val="00F044FF"/>
    <w:rsid w:val="00F10441"/>
    <w:rsid w:val="00F1306D"/>
    <w:rsid w:val="00F1675F"/>
    <w:rsid w:val="00F22DC2"/>
    <w:rsid w:val="00F2451E"/>
    <w:rsid w:val="00F249C8"/>
    <w:rsid w:val="00F24D4A"/>
    <w:rsid w:val="00F25946"/>
    <w:rsid w:val="00F26C7E"/>
    <w:rsid w:val="00F33743"/>
    <w:rsid w:val="00F33B64"/>
    <w:rsid w:val="00F33F95"/>
    <w:rsid w:val="00F352E3"/>
    <w:rsid w:val="00F41FD1"/>
    <w:rsid w:val="00F429E9"/>
    <w:rsid w:val="00F43E29"/>
    <w:rsid w:val="00F46F46"/>
    <w:rsid w:val="00F470AD"/>
    <w:rsid w:val="00F513A3"/>
    <w:rsid w:val="00F570FF"/>
    <w:rsid w:val="00F57443"/>
    <w:rsid w:val="00F5757F"/>
    <w:rsid w:val="00F57BB7"/>
    <w:rsid w:val="00F606E2"/>
    <w:rsid w:val="00F60C13"/>
    <w:rsid w:val="00F61450"/>
    <w:rsid w:val="00F61C27"/>
    <w:rsid w:val="00F62C4A"/>
    <w:rsid w:val="00F63959"/>
    <w:rsid w:val="00F649F4"/>
    <w:rsid w:val="00F6532C"/>
    <w:rsid w:val="00F709A8"/>
    <w:rsid w:val="00F71764"/>
    <w:rsid w:val="00F71DD8"/>
    <w:rsid w:val="00F74CC4"/>
    <w:rsid w:val="00F75A38"/>
    <w:rsid w:val="00F75E4A"/>
    <w:rsid w:val="00F7793C"/>
    <w:rsid w:val="00F81A63"/>
    <w:rsid w:val="00F824CD"/>
    <w:rsid w:val="00F82E27"/>
    <w:rsid w:val="00F83C44"/>
    <w:rsid w:val="00F8533E"/>
    <w:rsid w:val="00F85B08"/>
    <w:rsid w:val="00F85C0B"/>
    <w:rsid w:val="00FA02DD"/>
    <w:rsid w:val="00FA2AA0"/>
    <w:rsid w:val="00FA3BEC"/>
    <w:rsid w:val="00FA750D"/>
    <w:rsid w:val="00FA79DB"/>
    <w:rsid w:val="00FB1015"/>
    <w:rsid w:val="00FB348F"/>
    <w:rsid w:val="00FB4FCE"/>
    <w:rsid w:val="00FC30A0"/>
    <w:rsid w:val="00FC70A5"/>
    <w:rsid w:val="00FD06A2"/>
    <w:rsid w:val="00FD43FA"/>
    <w:rsid w:val="00FD565F"/>
    <w:rsid w:val="00FD5BCD"/>
    <w:rsid w:val="00FE01E1"/>
    <w:rsid w:val="00FE2968"/>
    <w:rsid w:val="00FE2DF4"/>
    <w:rsid w:val="00FE4D66"/>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70EA6D6"/>
  <w15:chartTrackingRefBased/>
  <w15:docId w15:val="{20D61C29-9625-454B-B566-E6778D3C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paragraph" w:customStyle="1" w:styleId="ClauseText9">
    <w:name w:val="Clause Text 9"/>
    <w:next w:val="Normal"/>
    <w:rsid w:val="0017701B"/>
    <w:pPr>
      <w:widowControl w:val="0"/>
      <w:autoSpaceDE w:val="0"/>
      <w:autoSpaceDN w:val="0"/>
      <w:adjustRightInd w:val="0"/>
    </w:pPr>
    <w:rPr>
      <w:rFonts w:ascii="Arial" w:hAnsi="Arial" w:cs="Arial"/>
      <w:sz w:val="22"/>
      <w:szCs w:val="22"/>
    </w:rPr>
  </w:style>
  <w:style w:type="paragraph" w:customStyle="1" w:styleId="Heading1Arial11ptBold">
    <w:name w:val="Heading 1 + Arial 11 pt Bold"/>
    <w:basedOn w:val="Heading1"/>
    <w:rsid w:val="0017701B"/>
    <w:rPr>
      <w:rFonts w:ascii="Arial" w:hAnsi="Arial"/>
      <w:sz w:val="22"/>
      <w:szCs w:val="20"/>
      <w:u w:val="none"/>
    </w:rPr>
  </w:style>
  <w:style w:type="paragraph" w:customStyle="1" w:styleId="Default">
    <w:name w:val="Default"/>
    <w:rsid w:val="0017701B"/>
    <w:pPr>
      <w:autoSpaceDE w:val="0"/>
      <w:autoSpaceDN w:val="0"/>
      <w:adjustRightInd w:val="0"/>
    </w:pPr>
    <w:rPr>
      <w:color w:val="000000"/>
      <w:sz w:val="24"/>
      <w:szCs w:val="24"/>
    </w:rPr>
  </w:style>
  <w:style w:type="character" w:styleId="Hyperlink">
    <w:name w:val="Hyperlink"/>
    <w:rsid w:val="009355E0"/>
    <w:rPr>
      <w:color w:val="0000FF"/>
      <w:u w:val="single"/>
    </w:rPr>
  </w:style>
  <w:style w:type="character" w:styleId="FollowedHyperlink">
    <w:name w:val="FollowedHyperlink"/>
    <w:rsid w:val="00447B70"/>
    <w:rPr>
      <w:color w:val="800080"/>
      <w:u w:val="single"/>
    </w:rPr>
  </w:style>
  <w:style w:type="paragraph" w:customStyle="1" w:styleId="pbody">
    <w:name w:val="pbody"/>
    <w:basedOn w:val="Normal"/>
    <w:rsid w:val="00EE747E"/>
    <w:pPr>
      <w:spacing w:line="288" w:lineRule="auto"/>
      <w:ind w:firstLine="240"/>
    </w:pPr>
    <w:rPr>
      <w:rFonts w:ascii="Arial" w:hAnsi="Arial" w:cs="Arial"/>
      <w:color w:val="000000"/>
      <w:sz w:val="20"/>
      <w:szCs w:val="20"/>
    </w:rPr>
  </w:style>
  <w:style w:type="paragraph" w:customStyle="1" w:styleId="pbodyctr">
    <w:name w:val="pbodyctr"/>
    <w:basedOn w:val="Normal"/>
    <w:rsid w:val="00EE747E"/>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EE747E"/>
    <w:pPr>
      <w:spacing w:line="288" w:lineRule="auto"/>
      <w:ind w:firstLine="480"/>
    </w:pPr>
    <w:rPr>
      <w:rFonts w:ascii="Arial" w:hAnsi="Arial" w:cs="Arial"/>
      <w:color w:val="000000"/>
      <w:sz w:val="20"/>
      <w:szCs w:val="20"/>
    </w:rPr>
  </w:style>
  <w:style w:type="paragraph" w:styleId="NoSpacing">
    <w:name w:val="No Spacing"/>
    <w:uiPriority w:val="1"/>
    <w:qFormat/>
    <w:rsid w:val="00EE747E"/>
    <w:pPr>
      <w:widowControl w:val="0"/>
      <w:autoSpaceDE w:val="0"/>
      <w:autoSpaceDN w:val="0"/>
      <w:adjustRightInd w:val="0"/>
    </w:pPr>
    <w:rPr>
      <w:rFonts w:ascii="Arial" w:hAnsi="Arial" w:cs="Arial"/>
      <w:sz w:val="22"/>
      <w:szCs w:val="22"/>
    </w:rPr>
  </w:style>
  <w:style w:type="paragraph" w:styleId="HTMLPreformatted">
    <w:name w:val="HTML Preformatted"/>
    <w:basedOn w:val="Normal"/>
    <w:link w:val="HTMLPreformattedChar"/>
    <w:uiPriority w:val="99"/>
    <w:unhideWhenUsed/>
    <w:rsid w:val="00EE7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E747E"/>
    <w:rPr>
      <w:rFonts w:ascii="Courier New" w:hAnsi="Courier New" w:cs="Courier New"/>
    </w:rPr>
  </w:style>
  <w:style w:type="paragraph" w:customStyle="1" w:styleId="ClauseTitle8">
    <w:name w:val="Clause Title 8"/>
    <w:next w:val="Normal"/>
    <w:uiPriority w:val="99"/>
    <w:rsid w:val="00D53F86"/>
    <w:pPr>
      <w:widowControl w:val="0"/>
      <w:autoSpaceDE w:val="0"/>
      <w:autoSpaceDN w:val="0"/>
      <w:adjustRightInd w:val="0"/>
    </w:pPr>
    <w:rPr>
      <w:rFonts w:ascii="Arial" w:hAnsi="Arial" w:cs="Arial"/>
      <w:sz w:val="22"/>
      <w:szCs w:val="22"/>
    </w:rPr>
  </w:style>
  <w:style w:type="paragraph" w:customStyle="1" w:styleId="pindented2">
    <w:name w:val="pindented2"/>
    <w:basedOn w:val="Normal"/>
    <w:rsid w:val="00005569"/>
    <w:pPr>
      <w:spacing w:before="100" w:beforeAutospacing="1" w:after="100" w:afterAutospacing="1"/>
    </w:pPr>
  </w:style>
  <w:style w:type="character" w:styleId="UnresolvedMention">
    <w:name w:val="Unresolved Mention"/>
    <w:uiPriority w:val="99"/>
    <w:semiHidden/>
    <w:unhideWhenUsed/>
    <w:rsid w:val="00C25A4D"/>
    <w:rPr>
      <w:color w:val="605E5C"/>
      <w:shd w:val="clear" w:color="auto" w:fill="E1DFDD"/>
    </w:rPr>
  </w:style>
  <w:style w:type="character" w:styleId="CommentReference">
    <w:name w:val="annotation reference"/>
    <w:rsid w:val="002C2B68"/>
    <w:rPr>
      <w:sz w:val="16"/>
      <w:szCs w:val="16"/>
    </w:rPr>
  </w:style>
  <w:style w:type="paragraph" w:styleId="CommentText">
    <w:name w:val="annotation text"/>
    <w:basedOn w:val="Normal"/>
    <w:link w:val="CommentTextChar"/>
    <w:rsid w:val="002C2B68"/>
    <w:rPr>
      <w:sz w:val="20"/>
      <w:szCs w:val="20"/>
    </w:rPr>
  </w:style>
  <w:style w:type="character" w:customStyle="1" w:styleId="CommentTextChar">
    <w:name w:val="Comment Text Char"/>
    <w:basedOn w:val="DefaultParagraphFont"/>
    <w:link w:val="CommentText"/>
    <w:rsid w:val="002C2B68"/>
  </w:style>
  <w:style w:type="paragraph" w:styleId="CommentSubject">
    <w:name w:val="annotation subject"/>
    <w:basedOn w:val="CommentText"/>
    <w:next w:val="CommentText"/>
    <w:link w:val="CommentSubjectChar"/>
    <w:rsid w:val="002C2B68"/>
    <w:rPr>
      <w:b/>
      <w:bCs/>
    </w:rPr>
  </w:style>
  <w:style w:type="character" w:customStyle="1" w:styleId="CommentSubjectChar">
    <w:name w:val="Comment Subject Char"/>
    <w:link w:val="CommentSubject"/>
    <w:rsid w:val="002C2B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227959">
      <w:bodyDiv w:val="1"/>
      <w:marLeft w:val="0"/>
      <w:marRight w:val="0"/>
      <w:marTop w:val="0"/>
      <w:marBottom w:val="0"/>
      <w:divBdr>
        <w:top w:val="none" w:sz="0" w:space="0" w:color="auto"/>
        <w:left w:val="none" w:sz="0" w:space="0" w:color="auto"/>
        <w:bottom w:val="none" w:sz="0" w:space="0" w:color="auto"/>
        <w:right w:val="none" w:sz="0" w:space="0" w:color="auto"/>
      </w:divBdr>
    </w:div>
    <w:div w:id="398988762">
      <w:bodyDiv w:val="1"/>
      <w:marLeft w:val="0"/>
      <w:marRight w:val="0"/>
      <w:marTop w:val="0"/>
      <w:marBottom w:val="0"/>
      <w:divBdr>
        <w:top w:val="none" w:sz="0" w:space="0" w:color="auto"/>
        <w:left w:val="none" w:sz="0" w:space="0" w:color="auto"/>
        <w:bottom w:val="none" w:sz="0" w:space="0" w:color="auto"/>
        <w:right w:val="none" w:sz="0" w:space="0" w:color="auto"/>
      </w:divBdr>
    </w:div>
    <w:div w:id="518814780">
      <w:bodyDiv w:val="1"/>
      <w:marLeft w:val="0"/>
      <w:marRight w:val="0"/>
      <w:marTop w:val="0"/>
      <w:marBottom w:val="0"/>
      <w:divBdr>
        <w:top w:val="none" w:sz="0" w:space="0" w:color="auto"/>
        <w:left w:val="none" w:sz="0" w:space="0" w:color="auto"/>
        <w:bottom w:val="none" w:sz="0" w:space="0" w:color="auto"/>
        <w:right w:val="none" w:sz="0" w:space="0" w:color="auto"/>
      </w:divBdr>
    </w:div>
    <w:div w:id="1300190565">
      <w:bodyDiv w:val="1"/>
      <w:marLeft w:val="0"/>
      <w:marRight w:val="0"/>
      <w:marTop w:val="0"/>
      <w:marBottom w:val="0"/>
      <w:divBdr>
        <w:top w:val="none" w:sz="0" w:space="0" w:color="auto"/>
        <w:left w:val="none" w:sz="0" w:space="0" w:color="auto"/>
        <w:bottom w:val="none" w:sz="0" w:space="0" w:color="auto"/>
        <w:right w:val="none" w:sz="0" w:space="0" w:color="auto"/>
      </w:divBdr>
    </w:div>
    <w:div w:id="195586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rs.gov" TargetMode="External"/><Relationship Id="rId13" Type="http://schemas.openxmlformats.org/officeDocument/2006/relationships/hyperlink" Target="http://uscode.house.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rs.gov" TargetMode="External"/><Relationship Id="rId12" Type="http://schemas.openxmlformats.org/officeDocument/2006/relationships/hyperlink" Target="http://uscode.house.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scode.house.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uscode.house.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srs.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9F85D-1DA4-413C-B04B-721439CF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23</Pages>
  <Words>9310</Words>
  <Characters>53537</Characters>
  <Application>Microsoft Office Word</Application>
  <DocSecurity>0</DocSecurity>
  <Lines>1049</Lines>
  <Paragraphs>357</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62490</CharactersWithSpaces>
  <SharedDoc>false</SharedDoc>
  <HLinks>
    <vt:vector size="66" baseType="variant">
      <vt:variant>
        <vt:i4>2359338</vt:i4>
      </vt:variant>
      <vt:variant>
        <vt:i4>30</vt:i4>
      </vt:variant>
      <vt:variant>
        <vt:i4>0</vt:i4>
      </vt:variant>
      <vt:variant>
        <vt:i4>5</vt:i4>
      </vt:variant>
      <vt:variant>
        <vt:lpwstr>https://cyberguide.global.lmco.com/na216-90.htm</vt:lpwstr>
      </vt:variant>
      <vt:variant>
        <vt:lpwstr/>
      </vt:variant>
      <vt:variant>
        <vt:i4>2228257</vt:i4>
      </vt:variant>
      <vt:variant>
        <vt:i4>27</vt:i4>
      </vt:variant>
      <vt:variant>
        <vt:i4>0</vt:i4>
      </vt:variant>
      <vt:variant>
        <vt:i4>5</vt:i4>
      </vt:variant>
      <vt:variant>
        <vt:lpwstr>https://cyberguide.global.lmco.com/fa232-39.htm</vt:lpwstr>
      </vt:variant>
      <vt:variant>
        <vt:lpwstr/>
      </vt:variant>
      <vt:variant>
        <vt:i4>2490408</vt:i4>
      </vt:variant>
      <vt:variant>
        <vt:i4>24</vt:i4>
      </vt:variant>
      <vt:variant>
        <vt:i4>0</vt:i4>
      </vt:variant>
      <vt:variant>
        <vt:i4>5</vt:i4>
      </vt:variant>
      <vt:variant>
        <vt:lpwstr>https://cyberguide.global.lmco.com/fa227-21.htm</vt:lpwstr>
      </vt:variant>
      <vt:variant>
        <vt:lpwstr/>
      </vt:variant>
      <vt:variant>
        <vt:i4>327705</vt:i4>
      </vt:variant>
      <vt:variant>
        <vt:i4>21</vt:i4>
      </vt:variant>
      <vt:variant>
        <vt:i4>0</vt:i4>
      </vt:variant>
      <vt:variant>
        <vt:i4>5</vt:i4>
      </vt:variant>
      <vt:variant>
        <vt:lpwstr>http://uscode.house.gov/</vt:lpwstr>
      </vt:variant>
      <vt:variant>
        <vt:lpwstr/>
      </vt:variant>
      <vt:variant>
        <vt:i4>327705</vt:i4>
      </vt:variant>
      <vt:variant>
        <vt:i4>18</vt:i4>
      </vt:variant>
      <vt:variant>
        <vt:i4>0</vt:i4>
      </vt:variant>
      <vt:variant>
        <vt:i4>5</vt:i4>
      </vt:variant>
      <vt:variant>
        <vt:lpwstr>http://uscode.house.gov/</vt:lpwstr>
      </vt:variant>
      <vt:variant>
        <vt:lpwstr/>
      </vt:variant>
      <vt:variant>
        <vt:i4>327705</vt:i4>
      </vt:variant>
      <vt:variant>
        <vt:i4>15</vt:i4>
      </vt:variant>
      <vt:variant>
        <vt:i4>0</vt:i4>
      </vt:variant>
      <vt:variant>
        <vt:i4>5</vt:i4>
      </vt:variant>
      <vt:variant>
        <vt:lpwstr>http://uscode.house.gov/</vt:lpwstr>
      </vt:variant>
      <vt:variant>
        <vt:lpwstr/>
      </vt:variant>
      <vt:variant>
        <vt:i4>327705</vt:i4>
      </vt:variant>
      <vt:variant>
        <vt:i4>12</vt:i4>
      </vt:variant>
      <vt:variant>
        <vt:i4>0</vt:i4>
      </vt:variant>
      <vt:variant>
        <vt:i4>5</vt:i4>
      </vt:variant>
      <vt:variant>
        <vt:lpwstr>http://uscode.house.gov/</vt:lpwstr>
      </vt:variant>
      <vt:variant>
        <vt:lpwstr/>
      </vt:variant>
      <vt:variant>
        <vt:i4>327705</vt:i4>
      </vt:variant>
      <vt:variant>
        <vt:i4>9</vt:i4>
      </vt:variant>
      <vt:variant>
        <vt:i4>0</vt:i4>
      </vt:variant>
      <vt:variant>
        <vt:i4>5</vt:i4>
      </vt:variant>
      <vt:variant>
        <vt:lpwstr>http://uscode.house.gov/</vt:lpwstr>
      </vt:variant>
      <vt:variant>
        <vt:lpwstr/>
      </vt:variant>
      <vt:variant>
        <vt:i4>5374017</vt:i4>
      </vt:variant>
      <vt:variant>
        <vt:i4>6</vt:i4>
      </vt:variant>
      <vt:variant>
        <vt:i4>0</vt:i4>
      </vt:variant>
      <vt:variant>
        <vt:i4>5</vt:i4>
      </vt:variant>
      <vt:variant>
        <vt:lpwstr>http://www.esrs.gov/</vt:lpwstr>
      </vt:variant>
      <vt:variant>
        <vt:lpwstr/>
      </vt:variant>
      <vt:variant>
        <vt:i4>5374017</vt:i4>
      </vt:variant>
      <vt:variant>
        <vt:i4>3</vt:i4>
      </vt:variant>
      <vt:variant>
        <vt:i4>0</vt:i4>
      </vt:variant>
      <vt:variant>
        <vt:i4>5</vt:i4>
      </vt:variant>
      <vt:variant>
        <vt:lpwstr>http://www.esrs.gov/</vt:lpwstr>
      </vt:variant>
      <vt:variant>
        <vt:lpwstr/>
      </vt:variant>
      <vt:variant>
        <vt:i4>5374017</vt:i4>
      </vt:variant>
      <vt:variant>
        <vt:i4>0</vt:i4>
      </vt:variant>
      <vt:variant>
        <vt:i4>0</vt:i4>
      </vt:variant>
      <vt:variant>
        <vt:i4>5</vt:i4>
      </vt:variant>
      <vt:variant>
        <vt:lpwstr>http://www.esrs.gov/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7</cp:revision>
  <cp:lastPrinted>2008-09-11T21:09:00Z</cp:lastPrinted>
  <dcterms:created xsi:type="dcterms:W3CDTF">2020-12-14T15:34:00Z</dcterms:created>
  <dcterms:modified xsi:type="dcterms:W3CDTF">2020-12-14T16:25:00Z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